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D3" w:rsidRPr="00EC17D2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EC17D2">
        <w:rPr>
          <w:rFonts w:ascii="標楷體" w:eastAsia="標楷體" w:hAnsi="標楷體" w:hint="eastAsia"/>
          <w:b/>
          <w:sz w:val="36"/>
          <w:szCs w:val="36"/>
        </w:rPr>
        <w:t>南投縣</w:t>
      </w:r>
      <w:r w:rsidR="005D67C8" w:rsidRPr="00EC17D2">
        <w:rPr>
          <w:rFonts w:ascii="標楷體" w:eastAsia="標楷體" w:hAnsi="標楷體" w:hint="eastAsia"/>
          <w:b/>
          <w:sz w:val="36"/>
          <w:szCs w:val="36"/>
        </w:rPr>
        <w:t>立桃源</w:t>
      </w:r>
      <w:r w:rsidR="00EC17D2" w:rsidRPr="00EC17D2">
        <w:rPr>
          <w:rFonts w:ascii="標楷體" w:eastAsia="標楷體" w:hAnsi="標楷體" w:hint="eastAsia"/>
          <w:b/>
          <w:sz w:val="36"/>
          <w:szCs w:val="36"/>
        </w:rPr>
        <w:t>國民</w:t>
      </w:r>
      <w:r w:rsidR="005D67C8" w:rsidRPr="00EC17D2">
        <w:rPr>
          <w:rFonts w:ascii="標楷體" w:eastAsia="標楷體" w:hAnsi="標楷體" w:hint="eastAsia"/>
          <w:b/>
          <w:sz w:val="36"/>
          <w:szCs w:val="36"/>
        </w:rPr>
        <w:t>小</w:t>
      </w:r>
      <w:r w:rsidRPr="00EC17D2">
        <w:rPr>
          <w:rFonts w:ascii="標楷體" w:eastAsia="標楷體" w:hAnsi="標楷體" w:hint="eastAsia"/>
          <w:b/>
          <w:sz w:val="36"/>
          <w:szCs w:val="36"/>
        </w:rPr>
        <w:t>學</w:t>
      </w:r>
      <w:r w:rsidR="00C749F1" w:rsidRPr="00EC17D2">
        <w:rPr>
          <w:rFonts w:ascii="標楷體" w:eastAsia="標楷體" w:hAnsi="標楷體" w:hint="eastAsia"/>
          <w:b/>
          <w:sz w:val="36"/>
          <w:szCs w:val="36"/>
        </w:rPr>
        <w:t>111</w:t>
      </w:r>
      <w:r w:rsidRPr="00EC17D2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5D67C8" w:rsidRPr="00EC17D2">
        <w:rPr>
          <w:rFonts w:ascii="標楷體" w:eastAsia="標楷體" w:hAnsi="標楷體" w:hint="eastAsia"/>
          <w:b/>
          <w:sz w:val="36"/>
          <w:szCs w:val="36"/>
          <w:u w:val="single"/>
        </w:rPr>
        <w:t>語文</w:t>
      </w:r>
      <w:r w:rsidRPr="00EC17D2">
        <w:rPr>
          <w:rFonts w:ascii="標楷體" w:eastAsia="標楷體" w:hAnsi="標楷體" w:hint="eastAsia"/>
          <w:b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346"/>
        <w:gridCol w:w="602"/>
        <w:gridCol w:w="1807"/>
        <w:gridCol w:w="2410"/>
        <w:gridCol w:w="2693"/>
      </w:tblGrid>
      <w:tr w:rsidR="00EC17D2" w:rsidRPr="00EC17D2" w:rsidTr="00A31711">
        <w:trPr>
          <w:trHeight w:val="285"/>
        </w:trPr>
        <w:tc>
          <w:tcPr>
            <w:tcW w:w="2264" w:type="dxa"/>
            <w:gridSpan w:val="2"/>
            <w:vMerge w:val="restart"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512" w:type="dxa"/>
            <w:gridSpan w:val="4"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  <w:sz w:val="28"/>
                <w:szCs w:val="28"/>
              </w:rPr>
              <w:t>語文領域(本國語文)</w:t>
            </w:r>
          </w:p>
        </w:tc>
      </w:tr>
      <w:tr w:rsidR="00EC17D2" w:rsidRPr="00EC17D2" w:rsidTr="00A31711">
        <w:trPr>
          <w:trHeight w:val="285"/>
        </w:trPr>
        <w:tc>
          <w:tcPr>
            <w:tcW w:w="2264" w:type="dxa"/>
            <w:gridSpan w:val="2"/>
            <w:vMerge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2" w:type="dxa"/>
            <w:gridSpan w:val="4"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i/>
              </w:rPr>
            </w:pPr>
            <w:r w:rsidRPr="00EC17D2">
              <w:rPr>
                <w:rFonts w:ascii="標楷體" w:eastAsia="標楷體" w:hAnsi="標楷體" w:hint="eastAsia"/>
                <w:i/>
              </w:rPr>
              <w:t xml:space="preserve">融入特殊需求領域課程：學習策略 </w:t>
            </w:r>
          </w:p>
        </w:tc>
      </w:tr>
      <w:tr w:rsidR="00EC17D2" w:rsidRPr="00EC17D2" w:rsidTr="00A31711">
        <w:trPr>
          <w:trHeight w:val="290"/>
        </w:trPr>
        <w:tc>
          <w:tcPr>
            <w:tcW w:w="2264" w:type="dxa"/>
            <w:gridSpan w:val="2"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班型</w:t>
            </w:r>
          </w:p>
        </w:tc>
        <w:tc>
          <w:tcPr>
            <w:tcW w:w="7512" w:type="dxa"/>
            <w:gridSpan w:val="4"/>
            <w:vAlign w:val="center"/>
          </w:tcPr>
          <w:p w:rsidR="005D67C8" w:rsidRPr="00EC17D2" w:rsidRDefault="005D67C8" w:rsidP="005D67C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sz w:val="28"/>
                <w:szCs w:val="28"/>
              </w:rPr>
              <w:t>不分類巡輔班</w:t>
            </w:r>
          </w:p>
        </w:tc>
      </w:tr>
      <w:tr w:rsidR="00EC17D2" w:rsidRPr="00EC17D2" w:rsidTr="00A31711">
        <w:trPr>
          <w:trHeight w:val="555"/>
        </w:trPr>
        <w:tc>
          <w:tcPr>
            <w:tcW w:w="2264" w:type="dxa"/>
            <w:gridSpan w:val="2"/>
            <w:vAlign w:val="center"/>
          </w:tcPr>
          <w:p w:rsidR="00F147D3" w:rsidRPr="00EC17D2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409" w:type="dxa"/>
            <w:gridSpan w:val="2"/>
            <w:vAlign w:val="center"/>
          </w:tcPr>
          <w:p w:rsidR="00F147D3" w:rsidRPr="00EC17D2" w:rsidRDefault="00986D8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EC17D2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410" w:type="dxa"/>
            <w:vAlign w:val="center"/>
          </w:tcPr>
          <w:p w:rsidR="00F147D3" w:rsidRPr="00EC17D2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93" w:type="dxa"/>
            <w:vAlign w:val="center"/>
          </w:tcPr>
          <w:p w:rsidR="00F147D3" w:rsidRPr="00EC17D2" w:rsidRDefault="005D67C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sz w:val="28"/>
                <w:szCs w:val="28"/>
              </w:rPr>
              <w:t>莊念慈</w:t>
            </w:r>
          </w:p>
        </w:tc>
      </w:tr>
      <w:tr w:rsidR="00EC17D2" w:rsidRPr="00EC17D2" w:rsidTr="00A31711">
        <w:tc>
          <w:tcPr>
            <w:tcW w:w="2264" w:type="dxa"/>
            <w:gridSpan w:val="2"/>
            <w:vAlign w:val="center"/>
          </w:tcPr>
          <w:p w:rsidR="00F147D3" w:rsidRPr="00EC17D2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4C4E5B"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教學人數</w:t>
            </w:r>
            <w:r w:rsidRPr="00EC17D2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12" w:type="dxa"/>
            <w:gridSpan w:val="4"/>
            <w:vAlign w:val="center"/>
          </w:tcPr>
          <w:p w:rsidR="00F147D3" w:rsidRPr="00EC17D2" w:rsidRDefault="006C7191" w:rsidP="007B72B7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EC17D2">
              <w:rPr>
                <w:rFonts w:ascii="標楷體" w:eastAsia="標楷體" w:hAnsi="標楷體"/>
                <w:sz w:val="28"/>
                <w:szCs w:val="28"/>
              </w:rPr>
              <w:t>A/2</w:t>
            </w:r>
            <w:r w:rsidR="00E918D4" w:rsidRPr="00EC17D2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7B72B7" w:rsidRPr="00EC17D2">
              <w:rPr>
                <w:rFonts w:ascii="標楷體" w:eastAsia="標楷體" w:hAnsi="標楷體" w:hint="eastAsia"/>
                <w:i/>
                <w:sz w:val="20"/>
                <w:szCs w:val="20"/>
              </w:rPr>
              <w:t>(請與分組教學一覽表一致)</w:t>
            </w:r>
          </w:p>
        </w:tc>
      </w:tr>
      <w:tr w:rsidR="00EC17D2" w:rsidRPr="00EC17D2" w:rsidTr="00A31711">
        <w:trPr>
          <w:trHeight w:val="150"/>
        </w:trPr>
        <w:tc>
          <w:tcPr>
            <w:tcW w:w="2264" w:type="dxa"/>
            <w:gridSpan w:val="2"/>
            <w:vMerge w:val="restart"/>
            <w:vAlign w:val="center"/>
          </w:tcPr>
          <w:p w:rsidR="0024596C" w:rsidRPr="00EC17D2" w:rsidRDefault="0024596C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C17D2"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</w:tc>
        <w:tc>
          <w:tcPr>
            <w:tcW w:w="7512" w:type="dxa"/>
            <w:gridSpan w:val="4"/>
            <w:vAlign w:val="center"/>
          </w:tcPr>
          <w:p w:rsidR="005D67C8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 xml:space="preserve">■人權教育 ■環境教育 </w:t>
            </w:r>
            <w:r w:rsidRPr="00EC17D2">
              <w:rPr>
                <w:rFonts w:ascii="標楷體" w:eastAsia="標楷體" w:hAnsi="標楷體"/>
              </w:rPr>
              <w:t>□</w:t>
            </w:r>
            <w:r w:rsidRPr="00EC17D2">
              <w:rPr>
                <w:rFonts w:ascii="標楷體" w:eastAsia="標楷體" w:hAnsi="標楷體" w:hint="eastAsia"/>
              </w:rPr>
              <w:t xml:space="preserve">海洋教育 </w:t>
            </w:r>
            <w:r w:rsidRPr="00EC17D2">
              <w:rPr>
                <w:rFonts w:ascii="標楷體" w:eastAsia="標楷體" w:hAnsi="標楷體"/>
              </w:rPr>
              <w:t>□</w:t>
            </w:r>
            <w:r w:rsidRPr="00EC17D2">
              <w:rPr>
                <w:rFonts w:ascii="標楷體" w:eastAsia="標楷體" w:hAnsi="標楷體" w:hint="eastAsia"/>
              </w:rPr>
              <w:t xml:space="preserve">資訊教育 </w:t>
            </w:r>
            <w:r w:rsidRPr="00EC17D2">
              <w:rPr>
                <w:rFonts w:ascii="標楷體" w:eastAsia="標楷體" w:hAnsi="標楷體"/>
              </w:rPr>
              <w:t>□</w:t>
            </w:r>
            <w:r w:rsidRPr="00EC17D2">
              <w:rPr>
                <w:rFonts w:ascii="標楷體" w:eastAsia="標楷體" w:hAnsi="標楷體" w:hint="eastAsia"/>
              </w:rPr>
              <w:t xml:space="preserve">家政教育 </w:t>
            </w:r>
          </w:p>
          <w:p w:rsidR="0024596C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■生涯規劃教育 ■性別平等教育</w:t>
            </w:r>
          </w:p>
        </w:tc>
      </w:tr>
      <w:tr w:rsidR="00EC17D2" w:rsidRPr="00EC17D2" w:rsidTr="00A31711">
        <w:trPr>
          <w:trHeight w:val="150"/>
        </w:trPr>
        <w:tc>
          <w:tcPr>
            <w:tcW w:w="2264" w:type="dxa"/>
            <w:gridSpan w:val="2"/>
            <w:vMerge/>
            <w:vAlign w:val="center"/>
          </w:tcPr>
          <w:p w:rsidR="0024596C" w:rsidRPr="00EC17D2" w:rsidRDefault="0024596C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2" w:type="dxa"/>
            <w:gridSpan w:val="4"/>
            <w:vAlign w:val="center"/>
          </w:tcPr>
          <w:p w:rsidR="005D67C8" w:rsidRPr="00EC17D2" w:rsidRDefault="0024596C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主題：</w:t>
            </w:r>
          </w:p>
          <w:p w:rsidR="005D67C8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1.環境教育:</w:t>
            </w:r>
            <w:r w:rsidRPr="00EC17D2">
              <w:rPr>
                <w:rFonts w:ascii="標楷體" w:eastAsia="標楷體" w:hAnsi="標楷體" w:hint="eastAsia"/>
                <w:shd w:val="clear" w:color="auto" w:fill="FFFFFF"/>
              </w:rPr>
              <w:t>欣賞自然之美</w:t>
            </w:r>
          </w:p>
          <w:p w:rsidR="005D67C8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2.</w:t>
            </w:r>
            <w:r w:rsidRPr="00EC17D2">
              <w:rPr>
                <w:rFonts w:ascii="標楷體" w:eastAsia="標楷體" w:hAnsi="標楷體" w:hint="eastAsia"/>
                <w:shd w:val="clear" w:color="auto" w:fill="FFFFFF"/>
              </w:rPr>
              <w:t>人權教育:</w:t>
            </w:r>
            <w:r w:rsidRPr="00EC17D2">
              <w:rPr>
                <w:rFonts w:ascii="標楷體" w:eastAsia="標楷體" w:hAnsi="標楷體"/>
                <w:shd w:val="clear" w:color="auto" w:fill="FFFFFF"/>
              </w:rPr>
              <w:t>尊重與包容</w:t>
            </w:r>
          </w:p>
          <w:p w:rsidR="005D67C8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3.性別平等教育:</w:t>
            </w:r>
            <w:r w:rsidRPr="00EC17D2">
              <w:rPr>
                <w:rFonts w:ascii="標楷體" w:eastAsia="標楷體" w:hAnsi="標楷體" w:hint="eastAsia"/>
                <w:iCs/>
                <w:shd w:val="clear" w:color="auto" w:fill="FFFFFF"/>
              </w:rPr>
              <w:t>突破性別角色限制</w:t>
            </w:r>
            <w:bookmarkStart w:id="0" w:name="_GoBack"/>
            <w:bookmarkEnd w:id="0"/>
          </w:p>
          <w:p w:rsidR="005D67C8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>4.生涯規劃教育:</w:t>
            </w:r>
            <w:r w:rsidRPr="00EC17D2">
              <w:rPr>
                <w:rFonts w:ascii="標楷體" w:eastAsia="標楷體" w:hAnsi="標楷體"/>
              </w:rPr>
              <w:t>a.</w:t>
            </w:r>
            <w:r w:rsidRPr="00EC17D2">
              <w:rPr>
                <w:rFonts w:ascii="標楷體" w:eastAsia="標楷體" w:hAnsi="標楷體" w:hint="eastAsia"/>
              </w:rPr>
              <w:t>做決定的歷程</w:t>
            </w:r>
          </w:p>
          <w:p w:rsidR="0024596C" w:rsidRPr="00EC17D2" w:rsidRDefault="005D67C8" w:rsidP="005D67C8">
            <w:pPr>
              <w:ind w:left="10" w:right="10"/>
              <w:rPr>
                <w:rFonts w:ascii="標楷體" w:eastAsia="標楷體" w:hAnsi="標楷體"/>
              </w:rPr>
            </w:pPr>
            <w:r w:rsidRPr="00EC17D2">
              <w:rPr>
                <w:rFonts w:ascii="標楷體" w:eastAsia="標楷體" w:hAnsi="標楷體" w:hint="eastAsia"/>
              </w:rPr>
              <w:t xml:space="preserve">               </w:t>
            </w:r>
            <w:r w:rsidRPr="00EC17D2">
              <w:rPr>
                <w:rFonts w:ascii="標楷體" w:eastAsia="標楷體" w:hAnsi="標楷體"/>
              </w:rPr>
              <w:t>b.</w:t>
            </w:r>
            <w:r w:rsidRPr="00EC17D2">
              <w:rPr>
                <w:rFonts w:ascii="標楷體" w:eastAsia="標楷體" w:hAnsi="標楷體"/>
                <w:shd w:val="clear" w:color="auto" w:fill="FFFFFF"/>
              </w:rPr>
              <w:t>解決問題的方法</w:t>
            </w:r>
          </w:p>
        </w:tc>
      </w:tr>
      <w:tr w:rsidR="00414992" w:rsidRPr="00F15C5E" w:rsidTr="00A31711">
        <w:trPr>
          <w:trHeight w:val="390"/>
        </w:trPr>
        <w:tc>
          <w:tcPr>
            <w:tcW w:w="2264" w:type="dxa"/>
            <w:gridSpan w:val="2"/>
            <w:vMerge w:val="restart"/>
            <w:vAlign w:val="center"/>
          </w:tcPr>
          <w:p w:rsidR="00414992" w:rsidRPr="00F15C5E" w:rsidRDefault="00680158" w:rsidP="00190CD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調整能力指標</w:t>
            </w:r>
          </w:p>
        </w:tc>
        <w:tc>
          <w:tcPr>
            <w:tcW w:w="7512" w:type="dxa"/>
            <w:gridSpan w:val="4"/>
            <w:vAlign w:val="center"/>
          </w:tcPr>
          <w:p w:rsidR="005D67C8" w:rsidRDefault="005D67C8" w:rsidP="005D67C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8628D">
              <w:rPr>
                <w:rFonts w:ascii="標楷體" w:eastAsia="標楷體" w:hAnsi="標楷體"/>
              </w:rPr>
              <w:t>1-3-1-3 能以注音符號做為輔助，理解句型文意，提升閱讀效能。</w:t>
            </w:r>
          </w:p>
          <w:p w:rsidR="005D67C8" w:rsidRPr="00A2032E" w:rsidRDefault="005D67C8" w:rsidP="005D67C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2032E">
              <w:rPr>
                <w:rFonts w:ascii="標楷體" w:eastAsia="標楷體" w:hAnsi="標楷體"/>
              </w:rPr>
              <w:t>1-3-3-1</w:t>
            </w:r>
            <w:r w:rsidRPr="00A2032E">
              <w:rPr>
                <w:rFonts w:ascii="標楷體" w:eastAsia="標楷體" w:hAnsi="標楷體" w:hint="eastAsia"/>
              </w:rPr>
              <w:t>能主動使用注音輸入的方法查詢資料，促進自我學習的能力。</w:t>
            </w:r>
          </w:p>
          <w:p w:rsidR="005D67C8" w:rsidRDefault="005D67C8" w:rsidP="005D67C8">
            <w:pPr>
              <w:pStyle w:val="4123"/>
              <w:spacing w:line="220" w:lineRule="atLeast"/>
              <w:ind w:leftChars="10" w:left="194" w:rightChars="10" w:right="24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3-3-2-1 能明確口述事件之關鍵訊息，如：背景、經過、結果等。</w:t>
            </w:r>
          </w:p>
          <w:p w:rsidR="005D67C8" w:rsidRPr="0058628D" w:rsidRDefault="005D67C8" w:rsidP="005D67C8">
            <w:pPr>
              <w:pStyle w:val="4123"/>
              <w:spacing w:line="220" w:lineRule="atLeast"/>
              <w:ind w:leftChars="10" w:left="194" w:rightChars="10" w:right="24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4-3-1-1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能認識常用國字</w:t>
            </w:r>
            <w:r w:rsidRPr="0058628D">
              <w:rPr>
                <w:rFonts w:ascii="標楷體" w:eastAsia="標楷體" w:hAnsi="標楷體"/>
                <w:sz w:val="24"/>
                <w:szCs w:val="24"/>
              </w:rPr>
              <w:t>1,000-1,500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字。</w:t>
            </w:r>
          </w:p>
          <w:p w:rsidR="005D67C8" w:rsidRPr="0058628D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4-3-1-2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能透過部件識字教學法，瞭解簡單造字原理，協助識字。</w:t>
            </w:r>
          </w:p>
          <w:p w:rsidR="005D67C8" w:rsidRDefault="005D67C8" w:rsidP="005D67C8">
            <w:pPr>
              <w:spacing w:line="220" w:lineRule="atLeast"/>
              <w:ind w:leftChars="10" w:left="24" w:rightChars="10" w:right="24"/>
              <w:jc w:val="both"/>
              <w:rPr>
                <w:rFonts w:ascii="標楷體" w:eastAsia="標楷體" w:hAnsi="標楷體"/>
              </w:rPr>
            </w:pPr>
            <w:r w:rsidRPr="0058628D">
              <w:rPr>
                <w:rFonts w:ascii="標楷體" w:eastAsia="標楷體" w:hAnsi="標楷體"/>
              </w:rPr>
              <w:t>4-3-1-3</w:t>
            </w:r>
            <w:r w:rsidRPr="0058628D">
              <w:rPr>
                <w:rFonts w:ascii="標楷體" w:eastAsia="標楷體" w:hAnsi="標楷體" w:hint="eastAsia"/>
              </w:rPr>
              <w:t>能在引導下利用簡易的六書原則，輔助認字，理解字義，如：</w:t>
            </w:r>
          </w:p>
          <w:p w:rsidR="005D67C8" w:rsidRPr="0058628D" w:rsidRDefault="005D67C8" w:rsidP="005D67C8">
            <w:pPr>
              <w:spacing w:line="220" w:lineRule="atLeast"/>
              <w:ind w:leftChars="10" w:left="24" w:rightChars="10"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</w:t>
            </w:r>
            <w:r w:rsidRPr="0058628D">
              <w:rPr>
                <w:rFonts w:ascii="標楷體" w:eastAsia="標楷體" w:hAnsi="標楷體" w:hint="eastAsia"/>
              </w:rPr>
              <w:t>象形、指</w:t>
            </w:r>
            <w:r w:rsidRPr="0058628D">
              <w:rPr>
                <w:rFonts w:ascii="標楷體" w:eastAsia="標楷體" w:hAnsi="標楷體"/>
              </w:rPr>
              <w:t xml:space="preserve"> </w:t>
            </w:r>
            <w:r w:rsidRPr="0058628D">
              <w:rPr>
                <w:rFonts w:ascii="標楷體" w:eastAsia="標楷體" w:hAnsi="標楷體" w:hint="eastAsia"/>
              </w:rPr>
              <w:t>事、會意等。</w:t>
            </w:r>
          </w:p>
          <w:p w:rsidR="005D67C8" w:rsidRPr="0058628D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4-3-2-1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能利用音序及部首等方法查字辭典。</w:t>
            </w:r>
          </w:p>
          <w:p w:rsidR="005D67C8" w:rsidRPr="0058628D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4-3-3-2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能以正確的筆畫原理寫字。</w:t>
            </w:r>
          </w:p>
          <w:p w:rsidR="005D67C8" w:rsidRPr="0058628D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4-3-3-3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能使用偏旁變化原理寫字，如：住和注、喝和渴等。</w:t>
            </w:r>
          </w:p>
          <w:p w:rsidR="005D67C8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4-3-3-4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能在引導下使用間架結構原理寫字，如：半包圍字、包圍字、</w:t>
            </w:r>
          </w:p>
          <w:p w:rsidR="005D67C8" w:rsidRPr="0058628D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 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左中右字、上中下字、三合型字、鼎足組合字等。</w:t>
            </w:r>
          </w:p>
          <w:p w:rsidR="005D67C8" w:rsidRDefault="005D67C8" w:rsidP="005D67C8">
            <w:pPr>
              <w:pStyle w:val="4123"/>
              <w:tabs>
                <w:tab w:val="clear" w:pos="142"/>
              </w:tabs>
              <w:spacing w:line="220" w:lineRule="atLeast"/>
              <w:ind w:leftChars="10" w:left="24" w:rightChars="10" w:right="24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8628D">
              <w:rPr>
                <w:rFonts w:ascii="標楷體" w:eastAsia="標楷體" w:hAnsi="標楷體"/>
                <w:sz w:val="24"/>
                <w:szCs w:val="24"/>
              </w:rPr>
              <w:t>4-3-4-3</w:t>
            </w:r>
            <w:r w:rsidRPr="0058628D">
              <w:rPr>
                <w:rFonts w:ascii="標楷體" w:eastAsia="標楷體" w:hAnsi="標楷體" w:hint="eastAsia"/>
                <w:sz w:val="24"/>
                <w:szCs w:val="24"/>
              </w:rPr>
              <w:t>能說出國字基本形體結構</w:t>
            </w:r>
          </w:p>
          <w:p w:rsidR="00414992" w:rsidRPr="005D67C8" w:rsidRDefault="00414992" w:rsidP="005D67C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414992" w:rsidRPr="00F15C5E" w:rsidTr="00A31711">
        <w:trPr>
          <w:trHeight w:val="390"/>
        </w:trPr>
        <w:tc>
          <w:tcPr>
            <w:tcW w:w="2264" w:type="dxa"/>
            <w:gridSpan w:val="2"/>
            <w:vMerge/>
            <w:vAlign w:val="center"/>
          </w:tcPr>
          <w:p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2" w:type="dxa"/>
            <w:gridSpan w:val="4"/>
            <w:vAlign w:val="center"/>
          </w:tcPr>
          <w:p w:rsidR="00414992" w:rsidRDefault="00414992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414992">
              <w:rPr>
                <w:rFonts w:ascii="標楷體" w:eastAsia="標楷體" w:hAnsi="標楷體" w:hint="eastAsia"/>
                <w:i/>
              </w:rPr>
              <w:t>特殊需求領域</w:t>
            </w:r>
            <w:r w:rsidR="004D648C">
              <w:rPr>
                <w:rFonts w:ascii="標楷體" w:eastAsia="標楷體" w:hAnsi="標楷體" w:hint="eastAsia"/>
                <w:i/>
              </w:rPr>
              <w:t>能力指標</w:t>
            </w:r>
            <w:r w:rsidR="004E0163">
              <w:rPr>
                <w:rFonts w:ascii="標楷體" w:eastAsia="標楷體" w:hAnsi="標楷體" w:hint="eastAsia"/>
                <w:i/>
              </w:rPr>
              <w:t>：</w:t>
            </w:r>
            <w:r w:rsidR="004D648C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(如無</w:t>
            </w:r>
            <w:r w:rsidR="004D648C">
              <w:rPr>
                <w:rFonts w:ascii="標楷體" w:eastAsia="標楷體" w:hAnsi="標楷體" w:hint="eastAsia"/>
                <w:i/>
                <w:sz w:val="20"/>
                <w:szCs w:val="20"/>
              </w:rPr>
              <w:t>融入特殊需求領域課程請刪除此列</w:t>
            </w:r>
            <w:r w:rsidR="004D648C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  <w:p w:rsidR="005D67C8" w:rsidRPr="00710E84" w:rsidRDefault="005D67C8" w:rsidP="005D67C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10E84">
              <w:rPr>
                <w:rFonts w:ascii="標楷體" w:eastAsia="標楷體" w:hAnsi="標楷體"/>
                <w:sz w:val="20"/>
                <w:szCs w:val="20"/>
              </w:rPr>
              <w:t>1-3-4-1 能分辨不同文章架構所欲傳達的訊息</w:t>
            </w:r>
          </w:p>
          <w:p w:rsidR="005D67C8" w:rsidRPr="00710E84" w:rsidRDefault="005D67C8" w:rsidP="005D67C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10E84">
              <w:rPr>
                <w:rFonts w:ascii="標楷體" w:eastAsia="標楷體" w:hAnsi="標楷體"/>
                <w:sz w:val="20"/>
                <w:szCs w:val="20"/>
              </w:rPr>
              <w:t>1-3-3-2 能將學習內容做成組織圖（如：表格、圖表、蜘蛛網或概念構圖等</w:t>
            </w:r>
            <w:r>
              <w:rPr>
                <w:rFonts w:ascii="標楷體" w:eastAsia="標楷體" w:hAnsi="標楷體"/>
                <w:sz w:val="20"/>
                <w:szCs w:val="20"/>
              </w:rPr>
              <w:t>）</w:t>
            </w:r>
          </w:p>
          <w:p w:rsidR="004E0163" w:rsidRPr="00414992" w:rsidRDefault="004E0163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</w:rPr>
            </w:pPr>
          </w:p>
        </w:tc>
      </w:tr>
      <w:tr w:rsidR="00414992" w:rsidRPr="00F15C5E" w:rsidTr="00A31711">
        <w:trPr>
          <w:trHeight w:val="390"/>
        </w:trPr>
        <w:tc>
          <w:tcPr>
            <w:tcW w:w="2264" w:type="dxa"/>
            <w:gridSpan w:val="2"/>
            <w:vMerge w:val="restart"/>
            <w:vAlign w:val="center"/>
          </w:tcPr>
          <w:p w:rsidR="00414992" w:rsidRPr="00F15C5E" w:rsidRDefault="00680158" w:rsidP="00190CD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教學目標</w:t>
            </w:r>
          </w:p>
        </w:tc>
        <w:tc>
          <w:tcPr>
            <w:tcW w:w="7512" w:type="dxa"/>
            <w:gridSpan w:val="4"/>
            <w:vAlign w:val="center"/>
          </w:tcPr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能透過注音符號閱讀六</w:t>
            </w:r>
            <w:r w:rsidRPr="007D5ACD">
              <w:rPr>
                <w:rFonts w:ascii="標楷體" w:eastAsia="標楷體" w:hAnsi="標楷體" w:hint="eastAsia"/>
              </w:rPr>
              <w:t>年級國語課文。</w:t>
            </w:r>
          </w:p>
          <w:p w:rsidR="005D67C8" w:rsidRPr="00995F99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995F99">
              <w:rPr>
                <w:rFonts w:ascii="標楷體" w:eastAsia="標楷體" w:hAnsi="標楷體" w:hint="eastAsia"/>
              </w:rPr>
              <w:t>能在引導下閱讀不同文類的文學作品。</w:t>
            </w:r>
          </w:p>
          <w:p w:rsidR="005D67C8" w:rsidRPr="007D5ACD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能透過注音符號認讀六</w:t>
            </w:r>
            <w:r w:rsidRPr="007D5ACD">
              <w:rPr>
                <w:rFonts w:ascii="標楷體" w:eastAsia="標楷體" w:hAnsi="標楷體" w:hint="eastAsia"/>
              </w:rPr>
              <w:t>年級國語課文中的生字及語詞。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7D5ACD">
              <w:rPr>
                <w:rFonts w:ascii="標楷體" w:eastAsia="標楷體" w:hAnsi="標楷體" w:hint="eastAsia"/>
              </w:rPr>
              <w:t>能在教師教學後運用聯想法、歸類法、集中識字法等方式的方式記憶生字。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能歸納字型結構</w:t>
            </w:r>
          </w:p>
          <w:p w:rsidR="005D67C8" w:rsidRPr="007D5ACD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指導學生用使用線上字典查閱課文生字字義語用法。</w:t>
            </w:r>
          </w:p>
          <w:p w:rsidR="005D67C8" w:rsidRPr="007D5ACD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</w:rPr>
              <w:t>能正確習寫</w:t>
            </w:r>
            <w:r w:rsidRPr="007D5ACD">
              <w:rPr>
                <w:rFonts w:ascii="標楷體" w:eastAsia="標楷體" w:hAnsi="標楷體" w:cs="Arial Unicode MS" w:hint="eastAsia"/>
              </w:rPr>
              <w:t>課生字、生詞。</w:t>
            </w:r>
          </w:p>
          <w:p w:rsidR="005D67C8" w:rsidRPr="00995F99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</w:rPr>
              <w:t>能正確聽寫</w:t>
            </w:r>
            <w:r w:rsidRPr="007D5ACD">
              <w:rPr>
                <w:rFonts w:ascii="標楷體" w:eastAsia="標楷體" w:hAnsi="標楷體" w:cs="Arial Unicode MS" w:hint="eastAsia"/>
              </w:rPr>
              <w:t>本課生字、生詞。</w:t>
            </w:r>
          </w:p>
          <w:p w:rsidR="005D67C8" w:rsidRPr="00995F99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能依正確筆畫聽寫出六</w:t>
            </w:r>
            <w:r w:rsidRPr="007D5ACD">
              <w:rPr>
                <w:rFonts w:ascii="標楷體" w:eastAsia="標楷體" w:hAnsi="標楷體" w:hint="eastAsia"/>
              </w:rPr>
              <w:t>年級國語課文中的常用生字與語詞。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995F99">
              <w:rPr>
                <w:rFonts w:ascii="標楷體" w:eastAsia="標楷體" w:hAnsi="標楷體" w:hint="eastAsia"/>
              </w:rPr>
              <w:t>能在聆聽過程中，說出他人發表內容的重點。</w:t>
            </w:r>
          </w:p>
          <w:p w:rsidR="005D67C8" w:rsidRPr="00995F99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bCs/>
              </w:rPr>
            </w:pPr>
            <w:r w:rsidRPr="00995F99">
              <w:rPr>
                <w:rFonts w:ascii="標楷體" w:eastAsia="標楷體" w:hAnsi="標楷體" w:hint="eastAsia"/>
                <w:bCs/>
              </w:rPr>
              <w:t>引導學生回憶生活經驗，進行造詞與造句練習。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7D5ACD">
              <w:rPr>
                <w:rFonts w:ascii="標楷體" w:eastAsia="標楷體" w:hAnsi="標楷體" w:hint="eastAsia"/>
              </w:rPr>
              <w:t>在念讀課文後，能正確回答課文中</w:t>
            </w:r>
            <w:r>
              <w:rPr>
                <w:rFonts w:ascii="標楷體" w:eastAsia="標楷體" w:hAnsi="標楷體" w:hint="eastAsia"/>
              </w:rPr>
              <w:t>相關訊息之提問</w:t>
            </w:r>
            <w:r w:rsidRPr="007D5ACD">
              <w:rPr>
                <w:rFonts w:ascii="標楷體" w:eastAsia="標楷體" w:hAnsi="標楷體" w:hint="eastAsia"/>
              </w:rPr>
              <w:t>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995F99">
              <w:rPr>
                <w:rFonts w:ascii="標楷體" w:eastAsia="標楷體" w:hAnsi="標楷體" w:hint="eastAsia"/>
              </w:rPr>
              <w:t>能把握說話重點，充分溝通。</w:t>
            </w:r>
          </w:p>
          <w:p w:rsidR="005D67C8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995F99">
              <w:rPr>
                <w:rFonts w:ascii="標楷體" w:eastAsia="標楷體" w:hAnsi="標楷體" w:hint="eastAsia"/>
              </w:rPr>
              <w:t>能正確應用基本的句型，在提示段落大意的情況下完成文章。</w:t>
            </w:r>
          </w:p>
          <w:p w:rsidR="00414992" w:rsidRPr="00A31711" w:rsidRDefault="005D67C8" w:rsidP="005D67C8">
            <w:pPr>
              <w:pStyle w:val="a7"/>
              <w:numPr>
                <w:ilvl w:val="0"/>
                <w:numId w:val="2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</w:rPr>
              <w:t>能在引導或提示下練習從確定主題、收集資料、擬定各段落大綱及組織成篇等步驟，寫出1</w:t>
            </w:r>
            <w:r w:rsidRPr="00A31711">
              <w:rPr>
                <w:rFonts w:ascii="標楷體" w:eastAsia="標楷體" w:hAnsi="標楷體"/>
              </w:rPr>
              <w:t>00</w:t>
            </w:r>
            <w:r w:rsidRPr="00A31711">
              <w:rPr>
                <w:rFonts w:ascii="標楷體" w:eastAsia="標楷體" w:hAnsi="標楷體" w:hint="eastAsia"/>
              </w:rPr>
              <w:t>至250字的作文。</w:t>
            </w:r>
          </w:p>
        </w:tc>
      </w:tr>
      <w:tr w:rsidR="00414992" w:rsidRPr="00F15C5E" w:rsidTr="00A31711">
        <w:trPr>
          <w:trHeight w:val="390"/>
        </w:trPr>
        <w:tc>
          <w:tcPr>
            <w:tcW w:w="2264" w:type="dxa"/>
            <w:gridSpan w:val="2"/>
            <w:vMerge/>
            <w:vAlign w:val="center"/>
          </w:tcPr>
          <w:p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2" w:type="dxa"/>
            <w:gridSpan w:val="4"/>
            <w:vAlign w:val="center"/>
          </w:tcPr>
          <w:p w:rsidR="00414992" w:rsidRDefault="00414992" w:rsidP="004D648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414992">
              <w:rPr>
                <w:rFonts w:ascii="標楷體" w:eastAsia="標楷體" w:hAnsi="標楷體" w:hint="eastAsia"/>
                <w:i/>
              </w:rPr>
              <w:t>特殊需求領域</w:t>
            </w:r>
            <w:r w:rsidR="004D648C">
              <w:rPr>
                <w:rFonts w:ascii="標楷體" w:eastAsia="標楷體" w:hAnsi="標楷體" w:hint="eastAsia"/>
                <w:i/>
              </w:rPr>
              <w:t>課程教學</w:t>
            </w:r>
            <w:r w:rsidRPr="00414992">
              <w:rPr>
                <w:rFonts w:ascii="標楷體" w:eastAsia="標楷體" w:hAnsi="標楷體" w:hint="eastAsia"/>
                <w:i/>
              </w:rPr>
              <w:t>目標</w:t>
            </w:r>
            <w:r w:rsidR="004E0163">
              <w:rPr>
                <w:rFonts w:ascii="標楷體" w:eastAsia="標楷體" w:hAnsi="標楷體" w:hint="eastAsia"/>
                <w:i/>
              </w:rPr>
              <w:t>：</w:t>
            </w:r>
            <w:r w:rsidR="004D648C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(如無</w:t>
            </w:r>
            <w:r w:rsidR="004D648C">
              <w:rPr>
                <w:rFonts w:ascii="標楷體" w:eastAsia="標楷體" w:hAnsi="標楷體" w:hint="eastAsia"/>
                <w:i/>
                <w:sz w:val="20"/>
                <w:szCs w:val="20"/>
              </w:rPr>
              <w:t>融入特殊需求領域課程請刪除此列</w:t>
            </w:r>
            <w:r w:rsidR="004D648C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  <w:p w:rsidR="005D67C8" w:rsidRPr="005D67C8" w:rsidRDefault="005D67C8" w:rsidP="005D67C8">
            <w:pPr>
              <w:pStyle w:val="a7"/>
              <w:numPr>
                <w:ilvl w:val="0"/>
                <w:numId w:val="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D67C8">
              <w:rPr>
                <w:rFonts w:ascii="標楷體" w:eastAsia="標楷體" w:hAnsi="標楷體" w:hint="eastAsia"/>
              </w:rPr>
              <w:t>能回答課文中的訊息，如，人、事、時間、地點、物、感受等等。</w:t>
            </w:r>
          </w:p>
          <w:p w:rsidR="005D67C8" w:rsidRPr="005D67C8" w:rsidRDefault="005D67C8" w:rsidP="005D67C8">
            <w:pPr>
              <w:pStyle w:val="a7"/>
              <w:numPr>
                <w:ilvl w:val="0"/>
                <w:numId w:val="3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5D67C8">
              <w:rPr>
                <w:rFonts w:ascii="標楷體" w:eastAsia="標楷體" w:hAnsi="標楷體" w:hint="eastAsia"/>
              </w:rPr>
              <w:t>經由引導能畫出課文心智圖。</w:t>
            </w:r>
          </w:p>
          <w:p w:rsidR="004E0163" w:rsidRPr="005D67C8" w:rsidRDefault="005D67C8" w:rsidP="005D67C8">
            <w:pPr>
              <w:pStyle w:val="a7"/>
              <w:numPr>
                <w:ilvl w:val="0"/>
                <w:numId w:val="3"/>
              </w:numPr>
              <w:snapToGrid w:val="0"/>
              <w:spacing w:line="280" w:lineRule="atLeast"/>
              <w:ind w:leftChars="0"/>
              <w:jc w:val="both"/>
              <w:rPr>
                <w:rFonts w:ascii="書法家中楷體" w:eastAsia="書法家中楷體" w:hAnsi="標楷體"/>
              </w:rPr>
            </w:pPr>
            <w:r w:rsidRPr="005D67C8">
              <w:rPr>
                <w:rFonts w:ascii="標楷體" w:eastAsia="標楷體" w:hAnsi="標楷體" w:hint="eastAsia"/>
              </w:rPr>
              <w:t>能理解不同閱讀方法的內涵、方式與運用，如畫線策略、做摘要、結構分析、心智圖法圖示等。</w:t>
            </w:r>
          </w:p>
        </w:tc>
      </w:tr>
      <w:tr w:rsidR="00926150" w:rsidRPr="00F15C5E" w:rsidTr="00A31711">
        <w:tc>
          <w:tcPr>
            <w:tcW w:w="2264" w:type="dxa"/>
            <w:gridSpan w:val="2"/>
            <w:tcBorders>
              <w:bottom w:val="double" w:sz="6" w:space="0" w:color="auto"/>
            </w:tcBorders>
            <w:vAlign w:val="center"/>
          </w:tcPr>
          <w:p w:rsidR="00926150" w:rsidRPr="00DE7A1C" w:rsidRDefault="00926150" w:rsidP="0092615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DE7A1C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教學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與評量說明</w:t>
            </w:r>
          </w:p>
        </w:tc>
        <w:tc>
          <w:tcPr>
            <w:tcW w:w="7512" w:type="dxa"/>
            <w:gridSpan w:val="4"/>
            <w:tcBorders>
              <w:bottom w:val="double" w:sz="6" w:space="0" w:color="auto"/>
            </w:tcBorders>
            <w:vAlign w:val="center"/>
          </w:tcPr>
          <w:p w:rsidR="00926150" w:rsidRPr="001F649B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:rsidR="00926150" w:rsidRPr="00BA63C5" w:rsidRDefault="006C7191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926150" w:rsidRPr="00BA63C5">
              <w:rPr>
                <w:rFonts w:ascii="標楷體" w:eastAsia="標楷體" w:hAnsi="標楷體" w:hint="eastAsia"/>
                <w:szCs w:val="22"/>
              </w:rPr>
              <w:t>教科書</w:t>
            </w:r>
            <w:r w:rsidR="00C13587">
              <w:rPr>
                <w:rFonts w:ascii="標楷體" w:eastAsia="標楷體" w:hAnsi="標楷體" w:hint="eastAsia"/>
                <w:szCs w:val="22"/>
              </w:rPr>
              <w:t>（</w:t>
            </w:r>
            <w:r w:rsidR="00C13587"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翰林</w:t>
            </w:r>
            <w:r w:rsidR="00C13587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C13587">
              <w:rPr>
                <w:rFonts w:ascii="標楷體" w:eastAsia="標楷體" w:hAnsi="標楷體" w:hint="eastAsia"/>
                <w:szCs w:val="22"/>
              </w:rPr>
              <w:t>版本，第</w:t>
            </w:r>
            <w:r w:rsidR="00C13587" w:rsidRPr="00BA63C5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u w:val="single"/>
              </w:rPr>
              <w:t>11</w:t>
            </w:r>
            <w:r w:rsidR="00A21CBE">
              <w:rPr>
                <w:rFonts w:ascii="標楷體" w:eastAsia="標楷體" w:hAnsi="標楷體" w:hint="eastAsia"/>
                <w:u w:val="single"/>
              </w:rPr>
              <w:t>、</w:t>
            </w:r>
            <w:r>
              <w:rPr>
                <w:rFonts w:ascii="標楷體" w:eastAsia="標楷體" w:hAnsi="標楷體" w:hint="eastAsia"/>
                <w:u w:val="single"/>
              </w:rPr>
              <w:t>12</w:t>
            </w:r>
            <w:r w:rsidR="00C13587"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C13587" w:rsidRPr="009B4274">
              <w:rPr>
                <w:rFonts w:ascii="標楷體" w:eastAsia="標楷體" w:hAnsi="標楷體" w:hint="eastAsia"/>
              </w:rPr>
              <w:t>冊</w:t>
            </w:r>
            <w:r w:rsidR="00C13587">
              <w:rPr>
                <w:rFonts w:ascii="標楷體" w:eastAsia="標楷體" w:hAnsi="標楷體" w:hint="eastAsia"/>
                <w:szCs w:val="22"/>
              </w:rPr>
              <w:t>）</w:t>
            </w:r>
            <w:r w:rsidR="00C13587">
              <w:rPr>
                <w:rFonts w:ascii="標楷體" w:eastAsia="標楷體" w:hAnsi="標楷體"/>
                <w:szCs w:val="22"/>
              </w:rPr>
              <w:br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926150" w:rsidRPr="00BA63C5">
              <w:rPr>
                <w:rFonts w:ascii="標楷體" w:eastAsia="標楷體" w:hAnsi="標楷體" w:hint="eastAsia"/>
                <w:szCs w:val="22"/>
              </w:rPr>
              <w:t>圖書</w:t>
            </w:r>
            <w:r w:rsidR="00926150">
              <w:rPr>
                <w:rFonts w:ascii="標楷體" w:eastAsia="標楷體" w:hAnsi="標楷體" w:hint="eastAsia"/>
                <w:szCs w:val="22"/>
              </w:rPr>
              <w:t>繪本</w:t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 w:rsidR="00926150" w:rsidRPr="00BA63C5">
              <w:rPr>
                <w:rFonts w:ascii="標楷體" w:eastAsia="標楷體" w:hAnsi="標楷體"/>
              </w:rPr>
              <w:t>□</w:t>
            </w:r>
            <w:r w:rsidR="00926150">
              <w:rPr>
                <w:rFonts w:ascii="標楷體" w:eastAsia="標楷體" w:hAnsi="標楷體" w:hint="eastAsia"/>
              </w:rPr>
              <w:t>學術研究</w:t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報章</w:t>
            </w:r>
            <w:r w:rsidR="00926150" w:rsidRPr="00BA63C5">
              <w:rPr>
                <w:rFonts w:ascii="標楷體" w:eastAsia="標楷體" w:hAnsi="標楷體" w:hint="eastAsia"/>
                <w:szCs w:val="22"/>
              </w:rPr>
              <w:t>雜誌</w:t>
            </w:r>
          </w:p>
          <w:p w:rsidR="00926150" w:rsidRDefault="006C7191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277DA5">
              <w:rPr>
                <w:rFonts w:ascii="標楷體" w:eastAsia="標楷體" w:hAnsi="標楷體" w:hint="eastAsia"/>
                <w:szCs w:val="22"/>
              </w:rPr>
              <w:t>影片資源</w:t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 w:rsidR="00926150" w:rsidRPr="00BA63C5">
              <w:rPr>
                <w:rFonts w:ascii="標楷體" w:eastAsia="標楷體" w:hAnsi="標楷體"/>
              </w:rPr>
              <w:t>□</w:t>
            </w:r>
            <w:r w:rsidR="00926150" w:rsidRPr="00BA63C5">
              <w:rPr>
                <w:rFonts w:ascii="標楷體" w:eastAsia="標楷體" w:hAnsi="標楷體" w:hint="eastAsia"/>
                <w:szCs w:val="22"/>
              </w:rPr>
              <w:t>網路</w:t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926150">
              <w:rPr>
                <w:rFonts w:ascii="標楷體" w:eastAsia="標楷體" w:hAnsi="標楷體" w:hint="eastAsia"/>
                <w:szCs w:val="22"/>
              </w:rPr>
              <w:t>新聞</w:t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 w:rsidR="00926150"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 w:hint="eastAsia"/>
                <w:szCs w:val="22"/>
              </w:rPr>
              <w:t>■</w:t>
            </w:r>
            <w:r w:rsidR="00926150">
              <w:rPr>
                <w:rFonts w:ascii="標楷體" w:eastAsia="標楷體" w:hAnsi="標楷體" w:hint="eastAsia"/>
              </w:rPr>
              <w:t>自編教材</w:t>
            </w:r>
          </w:p>
          <w:p w:rsidR="00926150" w:rsidRPr="00BA63C5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:rsidR="00926150" w:rsidRPr="001F649B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:rsidR="00360BAF" w:rsidRDefault="006C7191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60BAF">
              <w:rPr>
                <w:rFonts w:ascii="標楷體" w:eastAsia="標楷體" w:hAnsi="標楷體" w:hint="eastAsia"/>
              </w:rPr>
              <w:t>直接教學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="00360BAF" w:rsidRPr="00BA63C5">
              <w:rPr>
                <w:rFonts w:ascii="標楷體" w:eastAsia="標楷體" w:hAnsi="標楷體"/>
              </w:rPr>
              <w:t>□</w:t>
            </w:r>
            <w:r w:rsidR="00360BAF">
              <w:rPr>
                <w:rFonts w:ascii="標楷體" w:eastAsia="標楷體" w:hAnsi="標楷體" w:hint="eastAsia"/>
              </w:rPr>
              <w:t>工作分析教學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360BAF">
              <w:rPr>
                <w:rFonts w:ascii="標楷體" w:eastAsia="標楷體" w:hAnsi="標楷體" w:hint="eastAsia"/>
              </w:rPr>
              <w:t>多層次教學法</w:t>
            </w:r>
            <w:r w:rsidR="00360BAF">
              <w:rPr>
                <w:rFonts w:ascii="標楷體" w:eastAsia="標楷體" w:hAnsi="標楷體"/>
              </w:rPr>
              <w:tab/>
            </w:r>
            <w:r w:rsidR="00360BAF" w:rsidRPr="00BA63C5">
              <w:rPr>
                <w:rFonts w:ascii="標楷體" w:eastAsia="標楷體" w:hAnsi="標楷體"/>
              </w:rPr>
              <w:t>□</w:t>
            </w:r>
            <w:r w:rsidR="00360BAF">
              <w:rPr>
                <w:rFonts w:ascii="標楷體" w:eastAsia="標楷體" w:hAnsi="標楷體" w:hint="eastAsia"/>
                <w:szCs w:val="28"/>
              </w:rPr>
              <w:t>結構式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:rsidR="00360BAF" w:rsidRPr="00C62B66" w:rsidRDefault="00360BAF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 w:rsidR="006C7191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:rsidR="00360BAF" w:rsidRPr="00BA63C5" w:rsidRDefault="006C7191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 w:rsidR="00360BAF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 w:rsidR="00360BAF">
              <w:rPr>
                <w:rFonts w:ascii="標楷體" w:eastAsia="標楷體" w:hAnsi="標楷體"/>
                <w:szCs w:val="28"/>
              </w:rPr>
              <w:tab/>
            </w:r>
            <w:r w:rsidR="00360BAF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 w:rsidR="00360BAF">
              <w:rPr>
                <w:rFonts w:ascii="標楷體" w:eastAsia="標楷體" w:hAnsi="標楷體"/>
                <w:szCs w:val="28"/>
              </w:rPr>
              <w:tab/>
            </w:r>
            <w:r w:rsidR="00360BAF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360BAF"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:rsidR="00360BAF" w:rsidRPr="00BA63C5" w:rsidRDefault="00360BAF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:rsidR="00360BAF" w:rsidRDefault="00360BAF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:rsidR="00360BAF" w:rsidRPr="00BA63C5" w:rsidRDefault="00360BAF" w:rsidP="00360BA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:rsidR="00926150" w:rsidRPr="001F649B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:rsidR="00926150" w:rsidRPr="00BA63C5" w:rsidRDefault="006C7191" w:rsidP="00926150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簡化</w:t>
            </w:r>
            <w:r w:rsidR="00926150">
              <w:rPr>
                <w:rFonts w:ascii="標楷體" w:eastAsia="標楷體" w:hAnsi="標楷體"/>
              </w:rPr>
              <w:tab/>
            </w:r>
            <w:r w:rsidR="00926150" w:rsidRPr="00BA63C5">
              <w:rPr>
                <w:rFonts w:ascii="標楷體" w:eastAsia="標楷體" w:hAnsi="標楷體" w:hint="eastAsia"/>
              </w:rPr>
              <w:t>□減量</w:t>
            </w:r>
            <w:r w:rsidR="00926150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分解</w:t>
            </w:r>
            <w:r w:rsidR="00926150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替代</w:t>
            </w:r>
            <w:r w:rsidR="00926150">
              <w:rPr>
                <w:rFonts w:ascii="標楷體" w:eastAsia="標楷體" w:hAnsi="標楷體"/>
              </w:rPr>
              <w:tab/>
            </w:r>
            <w:r w:rsidR="00926150" w:rsidRPr="00BA63C5">
              <w:rPr>
                <w:rFonts w:ascii="標楷體" w:eastAsia="標楷體" w:hAnsi="標楷體" w:hint="eastAsia"/>
              </w:rPr>
              <w:t>□重整</w:t>
            </w:r>
          </w:p>
          <w:p w:rsidR="00926150" w:rsidRPr="00BA63C5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 w:hint="eastAsia"/>
              </w:rPr>
              <w:t>□加深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□加速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□濃縮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:rsidR="00926150" w:rsidRPr="001F649B" w:rsidRDefault="00926150" w:rsidP="0092615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:rsidR="00926150" w:rsidRDefault="006C7191" w:rsidP="00926150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紙筆測驗</w:t>
            </w:r>
            <w:r w:rsidR="00926150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口頭測驗</w:t>
            </w:r>
            <w:r w:rsidR="00926150">
              <w:rPr>
                <w:rFonts w:ascii="標楷體" w:eastAsia="標楷體" w:hAnsi="標楷體"/>
              </w:rPr>
              <w:tab/>
            </w:r>
            <w:r w:rsidR="00926150" w:rsidRPr="00BA63C5">
              <w:rPr>
                <w:rFonts w:ascii="標楷體" w:eastAsia="標楷體" w:hAnsi="標楷體" w:hint="eastAsia"/>
              </w:rPr>
              <w:t>□指認</w:t>
            </w:r>
            <w:r w:rsidR="00926150">
              <w:rPr>
                <w:rFonts w:ascii="標楷體" w:eastAsia="標楷體" w:hAnsi="標楷體"/>
              </w:rPr>
              <w:tab/>
            </w:r>
            <w:r w:rsidR="00926150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="00926150" w:rsidRPr="00BA63C5">
              <w:rPr>
                <w:rFonts w:ascii="標楷體" w:eastAsia="標楷體" w:hAnsi="標楷體" w:hint="eastAsia"/>
              </w:rPr>
              <w:t>觀察評量</w:t>
            </w:r>
          </w:p>
          <w:p w:rsidR="00926150" w:rsidRDefault="00926150" w:rsidP="00926150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 w:hint="eastAsia"/>
              </w:rPr>
              <w:t>□實作評量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□檔案評量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□同儕互評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□自我評量</w:t>
            </w:r>
          </w:p>
          <w:p w:rsidR="002602EB" w:rsidRPr="00C57A71" w:rsidRDefault="002602EB" w:rsidP="002602E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57A7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:rsidR="002602EB" w:rsidRDefault="002602EB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808080" w:themeColor="background1" w:themeShade="80"/>
                <w:sz w:val="22"/>
              </w:rPr>
              <w:t>描述質性教學內容</w:t>
            </w: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  <w:p w:rsidR="00A31711" w:rsidRPr="00FF3A76" w:rsidRDefault="00A31711" w:rsidP="002602EB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</w:p>
        </w:tc>
      </w:tr>
      <w:tr w:rsidR="007340A3" w:rsidRPr="00F15C5E" w:rsidTr="00A31711">
        <w:tc>
          <w:tcPr>
            <w:tcW w:w="9776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340A3" w:rsidRPr="00F15C5E" w:rsidRDefault="007340A3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2602EB" w:rsidRPr="00F15C5E" w:rsidTr="00A31711">
        <w:tc>
          <w:tcPr>
            <w:tcW w:w="91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48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910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A31711" w:rsidRPr="00F15C5E" w:rsidTr="006E7975">
        <w:trPr>
          <w:trHeight w:val="1733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A31711" w:rsidRPr="00F15C5E" w:rsidRDefault="00A31711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1-5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</w:tcBorders>
          </w:tcPr>
          <w:p w:rsidR="00A31711" w:rsidRPr="00A31711" w:rsidRDefault="00A31711" w:rsidP="00A31711">
            <w:pPr>
              <w:snapToGrid w:val="0"/>
              <w:spacing w:line="280" w:lineRule="atLeast"/>
              <w:rPr>
                <w:rFonts w:ascii="標楷體" w:eastAsia="標楷體" w:hAnsi="標楷體"/>
                <w:bCs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第壹單元:</w:t>
            </w:r>
          </w:p>
          <w:p w:rsidR="00A31711" w:rsidRPr="00A31711" w:rsidRDefault="00A31711" w:rsidP="00A3171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旅人之歌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</w:tcBorders>
          </w:tcPr>
          <w:p w:rsidR="00A31711" w:rsidRPr="00A21CBE" w:rsidRDefault="00A31711" w:rsidP="00A31711">
            <w:pPr>
              <w:pStyle w:val="a7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能流暢的念讀1</w:t>
            </w:r>
            <w:r w:rsidRPr="00A21CBE">
              <w:rPr>
                <w:rFonts w:ascii="標楷體" w:eastAsia="標楷體" w:hAnsi="標楷體"/>
                <w:szCs w:val="28"/>
              </w:rPr>
              <w:t>-4</w:t>
            </w:r>
            <w:r w:rsidRPr="00A21CBE">
              <w:rPr>
                <w:rFonts w:ascii="標楷體" w:eastAsia="標楷體" w:hAnsi="標楷體" w:hint="eastAsia"/>
                <w:szCs w:val="28"/>
              </w:rPr>
              <w:t>課課文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A31711" w:rsidRPr="00A21CBE" w:rsidRDefault="00A31711" w:rsidP="00A31711">
            <w:pPr>
              <w:pStyle w:val="a7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能在閱讀課文後回答教師提問，正確率達80%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A31711" w:rsidRPr="00A21CBE" w:rsidRDefault="00A31711" w:rsidP="00A31711">
            <w:pPr>
              <w:pStyle w:val="a7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能透過部首認識生字的用法並記憶生字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A31711" w:rsidRPr="00A21CBE" w:rsidRDefault="00A31711" w:rsidP="00A31711">
            <w:pPr>
              <w:pStyle w:val="a7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能習得每課常用生字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1</w:t>
            </w:r>
            <w:r w:rsidR="006F67B9" w:rsidRPr="00A21CBE">
              <w:rPr>
                <w:rFonts w:ascii="標楷體" w:eastAsia="標楷體" w:hAnsi="標楷體"/>
                <w:szCs w:val="28"/>
              </w:rPr>
              <w:t>0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字。</w:t>
            </w:r>
          </w:p>
          <w:p w:rsidR="006F67B9" w:rsidRPr="00A21CBE" w:rsidRDefault="006F67B9" w:rsidP="00A31711">
            <w:pPr>
              <w:pStyle w:val="a7"/>
              <w:numPr>
                <w:ilvl w:val="0"/>
                <w:numId w:val="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能在課堂分享自己出遊的經驗與感受。</w:t>
            </w:r>
          </w:p>
        </w:tc>
      </w:tr>
      <w:tr w:rsidR="002602EB" w:rsidRPr="00F15C5E" w:rsidTr="006E7975">
        <w:trPr>
          <w:trHeight w:val="2126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="00A31711">
              <w:rPr>
                <w:rFonts w:ascii="標楷體" w:eastAsia="標楷體" w:hAnsi="標楷體"/>
                <w:b/>
                <w:sz w:val="28"/>
                <w:szCs w:val="28"/>
              </w:rPr>
              <w:t>-9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711" w:rsidRPr="00A31711" w:rsidRDefault="00A31711" w:rsidP="00A31711">
            <w:pPr>
              <w:snapToGrid w:val="0"/>
              <w:spacing w:line="280" w:lineRule="atLeast"/>
              <w:rPr>
                <w:rFonts w:ascii="標楷體" w:eastAsia="標楷體" w:hAnsi="標楷體"/>
                <w:bCs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第貳單元:</w:t>
            </w:r>
          </w:p>
          <w:p w:rsidR="002602EB" w:rsidRPr="00A31711" w:rsidRDefault="00A31711" w:rsidP="00A3171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溫情處處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02EB" w:rsidRPr="00A21CBE" w:rsidRDefault="006F67B9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能在課程開始前預錄自己念讀的課文，並傳給教師。</w:t>
            </w:r>
          </w:p>
          <w:p w:rsidR="006F67B9" w:rsidRPr="00A21CBE" w:rsidRDefault="006F67B9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能在閱讀課文後和教師一起完成課文心智圖。</w:t>
            </w:r>
          </w:p>
          <w:p w:rsidR="006F67B9" w:rsidRPr="00A21CBE" w:rsidRDefault="008A1556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能透過部件識字法記憶</w:t>
            </w:r>
            <w:r w:rsidR="006F67B9" w:rsidRPr="00A21CBE">
              <w:rPr>
                <w:rFonts w:ascii="標楷體" w:eastAsia="標楷體" w:hAnsi="標楷體" w:hint="eastAsia"/>
                <w:szCs w:val="28"/>
              </w:rPr>
              <w:t>第二單元教過的生字。</w:t>
            </w:r>
          </w:p>
          <w:p w:rsidR="006F67B9" w:rsidRPr="00A21CBE" w:rsidRDefault="006F67B9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能正確聽寫</w:t>
            </w:r>
            <w:r w:rsidRPr="00A21CBE">
              <w:rPr>
                <w:rFonts w:ascii="標楷體" w:eastAsia="標楷體" w:hAnsi="標楷體"/>
                <w:szCs w:val="28"/>
              </w:rPr>
              <w:t>5-7</w:t>
            </w:r>
            <w:r w:rsidRPr="00A21CBE">
              <w:rPr>
                <w:rFonts w:ascii="標楷體" w:eastAsia="標楷體" w:hAnsi="標楷體" w:hint="eastAsia"/>
                <w:szCs w:val="28"/>
              </w:rPr>
              <w:t>課生字，正確率達</w:t>
            </w:r>
            <w:r w:rsidR="00203D87">
              <w:rPr>
                <w:rFonts w:ascii="標楷體" w:eastAsia="標楷體" w:hAnsi="標楷體" w:hint="eastAsia"/>
                <w:szCs w:val="28"/>
              </w:rPr>
              <w:t>80</w:t>
            </w:r>
            <w:r w:rsidRPr="00A21CBE">
              <w:rPr>
                <w:rFonts w:ascii="標楷體" w:eastAsia="標楷體" w:hAnsi="標楷體" w:hint="eastAsia"/>
                <w:szCs w:val="28"/>
              </w:rPr>
              <w:t>%。</w:t>
            </w:r>
          </w:p>
          <w:p w:rsidR="006F67B9" w:rsidRPr="00A21CBE" w:rsidRDefault="006F67B9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能分享幫助別人的經驗，並說出感受。</w:t>
            </w:r>
          </w:p>
          <w:p w:rsidR="006F67B9" w:rsidRPr="00A21CBE" w:rsidRDefault="006F67B9" w:rsidP="006F67B9">
            <w:pPr>
              <w:pStyle w:val="a7"/>
              <w:numPr>
                <w:ilvl w:val="0"/>
                <w:numId w:val="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21CBE">
              <w:rPr>
                <w:rFonts w:ascii="標楷體" w:eastAsia="標楷體" w:hAnsi="標楷體" w:hint="eastAsia"/>
                <w:szCs w:val="28"/>
              </w:rPr>
              <w:t>能說出被幫助的經驗與感受。</w:t>
            </w:r>
          </w:p>
        </w:tc>
      </w:tr>
      <w:tr w:rsidR="002602EB" w:rsidRPr="006E7975" w:rsidTr="006E7975">
        <w:trPr>
          <w:trHeight w:val="1122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02EB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</w:rPr>
              <w:t>第一二單元複習週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02EB" w:rsidRPr="006E7975" w:rsidRDefault="00A21CBE" w:rsidP="00A21CBE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能透過心智圖回憶、複習第一、第二單元的課文內容。</w:t>
            </w:r>
          </w:p>
          <w:p w:rsidR="00A21CBE" w:rsidRPr="006E7975" w:rsidRDefault="006E7975" w:rsidP="00A21CBE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能聽寫每課教過的生字，正確率達80%。</w:t>
            </w:r>
          </w:p>
          <w:p w:rsidR="006E7975" w:rsidRPr="00A21CBE" w:rsidRDefault="006E7975" w:rsidP="00A21CBE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能用五種句型造句。</w:t>
            </w:r>
          </w:p>
        </w:tc>
      </w:tr>
      <w:tr w:rsidR="002602EB" w:rsidRPr="00F15C5E" w:rsidTr="004701C2">
        <w:trPr>
          <w:trHeight w:val="1691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  <w:r w:rsidR="00A31711">
              <w:rPr>
                <w:rFonts w:ascii="標楷體" w:eastAsia="標楷體" w:hAnsi="標楷體"/>
                <w:b/>
                <w:sz w:val="28"/>
                <w:szCs w:val="28"/>
              </w:rPr>
              <w:t>-15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711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  <w:bCs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第參單元:</w:t>
            </w:r>
          </w:p>
          <w:p w:rsidR="002602EB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作家與作品</w:t>
            </w:r>
            <w:r w:rsidRPr="00A31711">
              <w:rPr>
                <w:rFonts w:ascii="標楷體" w:eastAsia="標楷體" w:hAnsi="標楷體"/>
                <w:bCs/>
              </w:rPr>
              <w:t>──</w:t>
            </w:r>
            <w:r w:rsidRPr="00A31711">
              <w:rPr>
                <w:rFonts w:ascii="標楷體" w:eastAsia="標楷體" w:hAnsi="標楷體" w:hint="eastAsia"/>
                <w:bCs/>
              </w:rPr>
              <w:t>四時有感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02EB" w:rsidRPr="006E7975" w:rsidRDefault="006E7975" w:rsidP="006E7975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能說出近體詩與唐詩的相異之處。</w:t>
            </w:r>
          </w:p>
          <w:p w:rsidR="006E7975" w:rsidRPr="006E7975" w:rsidRDefault="006E7975" w:rsidP="006E7975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能用正確的語調和速度念讀課文。</w:t>
            </w:r>
          </w:p>
          <w:p w:rsidR="006E7975" w:rsidRPr="006E7975" w:rsidRDefault="006E7975" w:rsidP="006E7975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能透過部件識字法與字族文習得生字。</w:t>
            </w:r>
          </w:p>
          <w:p w:rsidR="006E7975" w:rsidRPr="006E7975" w:rsidRDefault="006E7975" w:rsidP="006E7975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能用六W法整理課文訊息。</w:t>
            </w:r>
          </w:p>
          <w:p w:rsidR="006E7975" w:rsidRPr="006E7975" w:rsidRDefault="006E7975" w:rsidP="006E7975">
            <w:pPr>
              <w:pStyle w:val="a7"/>
              <w:numPr>
                <w:ilvl w:val="0"/>
                <w:numId w:val="7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7975">
              <w:rPr>
                <w:rFonts w:ascii="標楷體" w:eastAsia="標楷體" w:hAnsi="標楷體" w:hint="eastAsia"/>
                <w:szCs w:val="28"/>
              </w:rPr>
              <w:t>能以四季為主題寫出一篇短文。</w:t>
            </w:r>
          </w:p>
        </w:tc>
      </w:tr>
      <w:tr w:rsidR="002602EB" w:rsidRPr="00F15C5E" w:rsidTr="001B68DD">
        <w:trPr>
          <w:trHeight w:val="14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16</w:t>
            </w:r>
            <w:r w:rsidR="00A31711">
              <w:rPr>
                <w:rFonts w:ascii="標楷體" w:eastAsia="標楷體" w:hAnsi="標楷體"/>
                <w:b/>
                <w:sz w:val="28"/>
                <w:szCs w:val="28"/>
              </w:rPr>
              <w:t>-20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711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  <w:bCs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第肆單元:</w:t>
            </w:r>
          </w:p>
          <w:p w:rsidR="002602EB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  <w:bCs/>
              </w:rPr>
              <w:t>藝術天地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72A5" w:rsidRPr="00AB72A5" w:rsidRDefault="00AB72A5" w:rsidP="00AB72A5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AB72A5">
              <w:rPr>
                <w:rFonts w:ascii="標楷體" w:eastAsia="標楷體" w:hAnsi="標楷體" w:hint="eastAsia"/>
                <w:szCs w:val="28"/>
              </w:rPr>
              <w:t>能正確聽寫1</w:t>
            </w:r>
            <w:r w:rsidRPr="00AB72A5">
              <w:rPr>
                <w:rFonts w:ascii="標楷體" w:eastAsia="標楷體" w:hAnsi="標楷體"/>
                <w:szCs w:val="28"/>
              </w:rPr>
              <w:t>2-14</w:t>
            </w:r>
            <w:r w:rsidRPr="00AB72A5">
              <w:rPr>
                <w:rFonts w:ascii="標楷體" w:eastAsia="標楷體" w:hAnsi="標楷體" w:hint="eastAsia"/>
                <w:szCs w:val="28"/>
              </w:rPr>
              <w:t>課生字，正確率達</w:t>
            </w:r>
            <w:r w:rsidR="00CB3529">
              <w:rPr>
                <w:rFonts w:ascii="標楷體" w:eastAsia="標楷體" w:hAnsi="標楷體" w:hint="eastAsia"/>
                <w:sz w:val="22"/>
                <w:szCs w:val="28"/>
              </w:rPr>
              <w:t>8</w:t>
            </w:r>
            <w:r w:rsidR="00CB3529">
              <w:rPr>
                <w:rFonts w:ascii="標楷體" w:eastAsia="標楷體" w:hAnsi="標楷體"/>
                <w:sz w:val="22"/>
                <w:szCs w:val="28"/>
              </w:rPr>
              <w:t>0</w:t>
            </w:r>
            <w:r w:rsidRPr="00AB72A5">
              <w:rPr>
                <w:rFonts w:ascii="標楷體" w:eastAsia="標楷體" w:hAnsi="標楷體" w:hint="eastAsia"/>
                <w:sz w:val="22"/>
                <w:szCs w:val="28"/>
              </w:rPr>
              <w:t>%。</w:t>
            </w:r>
          </w:p>
          <w:p w:rsidR="002602EB" w:rsidRPr="00AB72A5" w:rsidRDefault="00AB72A5" w:rsidP="00AB72A5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B72A5">
              <w:rPr>
                <w:rFonts w:ascii="標楷體" w:eastAsia="標楷體" w:hAnsi="標楷體" w:hint="eastAsia"/>
                <w:szCs w:val="28"/>
              </w:rPr>
              <w:t>能在閱讀段落後預測下段內容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AB72A5" w:rsidRPr="00AB72A5" w:rsidRDefault="00AB72A5" w:rsidP="00AB72A5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B72A5">
              <w:rPr>
                <w:rFonts w:ascii="標楷體" w:eastAsia="標楷體" w:hAnsi="標楷體" w:hint="eastAsia"/>
                <w:szCs w:val="28"/>
              </w:rPr>
              <w:t>能在閱讀課文後，獨立完成閱讀測驗，正確率達80%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AB72A5" w:rsidRPr="00AB72A5" w:rsidRDefault="00AB72A5" w:rsidP="00AB72A5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2"/>
                <w:szCs w:val="28"/>
              </w:rPr>
              <w:t>能在教師協助下填寫課文結構圖。</w:t>
            </w:r>
          </w:p>
        </w:tc>
      </w:tr>
      <w:tr w:rsidR="002602EB" w:rsidRPr="00F15C5E" w:rsidTr="001B68DD">
        <w:trPr>
          <w:trHeight w:val="1126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02EB" w:rsidRPr="00A31711" w:rsidRDefault="00A31711" w:rsidP="00513143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A31711">
              <w:rPr>
                <w:rFonts w:ascii="標楷體" w:eastAsia="標楷體" w:hAnsi="標楷體" w:hint="eastAsia"/>
              </w:rPr>
              <w:t>總複習週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602EB" w:rsidRPr="00AB72A5" w:rsidRDefault="00AB72A5" w:rsidP="00AB72A5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AB72A5">
              <w:rPr>
                <w:rFonts w:ascii="標楷體" w:eastAsia="標楷體" w:hAnsi="標楷體" w:hint="eastAsia"/>
                <w:szCs w:val="28"/>
              </w:rPr>
              <w:t>能透過課程結構圖複習8-14課課文內容。</w:t>
            </w:r>
          </w:p>
          <w:p w:rsidR="00AB72A5" w:rsidRDefault="001B68DD" w:rsidP="00AB72A5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能透過部件、部首、字音分類教過的生字。</w:t>
            </w:r>
          </w:p>
          <w:p w:rsidR="001B68DD" w:rsidRPr="00AB72A5" w:rsidRDefault="001B68DD" w:rsidP="00AB72A5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能正確運用教過的語詞。</w:t>
            </w:r>
          </w:p>
        </w:tc>
      </w:tr>
      <w:tr w:rsidR="007340A3" w:rsidRPr="00F15C5E" w:rsidTr="00A31711">
        <w:trPr>
          <w:trHeight w:val="51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40A3" w:rsidRPr="00F15C5E" w:rsidRDefault="007340A3" w:rsidP="007340A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2602EB" w:rsidRPr="00F15C5E" w:rsidTr="00A31711">
        <w:trPr>
          <w:trHeight w:val="510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2EB" w:rsidRPr="00F15C5E" w:rsidRDefault="002602EB" w:rsidP="005131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Pr="00F15C5E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1-5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第壹單元</w:t>
            </w:r>
          </w:p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巧妙的語言</w:t>
            </w:r>
          </w:p>
          <w:p w:rsidR="00203D87" w:rsidRPr="00203D87" w:rsidRDefault="00203D87" w:rsidP="00203D8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07B3" w:rsidRPr="002F7875" w:rsidRDefault="00FF07B3" w:rsidP="00FF07B3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2F7875">
              <w:rPr>
                <w:rFonts w:ascii="標楷體" w:eastAsia="標楷體" w:hAnsi="標楷體" w:hint="eastAsia"/>
                <w:szCs w:val="28"/>
              </w:rPr>
              <w:t>能透過聯想法、部件識字法分類歸納教過的生字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134863" w:rsidRDefault="002F7875" w:rsidP="00134863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2F7875">
              <w:rPr>
                <w:rFonts w:ascii="標楷體" w:eastAsia="標楷體" w:hAnsi="標楷體" w:hint="eastAsia"/>
                <w:szCs w:val="28"/>
              </w:rPr>
              <w:t>能在閱讀段落後</w:t>
            </w:r>
            <w:r w:rsidR="00FF07B3">
              <w:rPr>
                <w:rFonts w:ascii="標楷體" w:eastAsia="標楷體" w:hAnsi="標楷體" w:hint="eastAsia"/>
                <w:szCs w:val="28"/>
              </w:rPr>
              <w:t>說出段落大意。</w:t>
            </w:r>
          </w:p>
          <w:p w:rsidR="00FF07B3" w:rsidRPr="002F7875" w:rsidRDefault="00FF07B3" w:rsidP="00134863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能在閱讀整篇課文後，說出全文大意。</w:t>
            </w:r>
          </w:p>
          <w:p w:rsidR="002F7875" w:rsidRPr="00C91EBD" w:rsidRDefault="00D4500A" w:rsidP="00664383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能在閱讀一篇</w:t>
            </w:r>
            <w:r w:rsidR="00664383">
              <w:rPr>
                <w:rFonts w:ascii="標楷體" w:eastAsia="標楷體" w:hAnsi="標楷體" w:hint="eastAsia"/>
                <w:szCs w:val="28"/>
              </w:rPr>
              <w:t>社會故事</w:t>
            </w:r>
            <w:r w:rsidR="002F7875">
              <w:rPr>
                <w:rFonts w:ascii="標楷體" w:eastAsia="標楷體" w:hAnsi="標楷體" w:hint="eastAsia"/>
                <w:szCs w:val="28"/>
              </w:rPr>
              <w:t>後，</w:t>
            </w:r>
            <w:r w:rsidR="00664383">
              <w:rPr>
                <w:rFonts w:ascii="標楷體" w:eastAsia="標楷體" w:hAnsi="標楷體" w:hint="eastAsia"/>
                <w:szCs w:val="28"/>
              </w:rPr>
              <w:t>說出正確的</w:t>
            </w:r>
            <w:r w:rsidR="00C97121">
              <w:rPr>
                <w:rFonts w:ascii="標楷體" w:eastAsia="標楷體" w:hAnsi="標楷體" w:hint="eastAsia"/>
                <w:szCs w:val="28"/>
              </w:rPr>
              <w:t>溝通表達</w:t>
            </w:r>
            <w:r w:rsidR="00664383">
              <w:rPr>
                <w:rFonts w:ascii="標楷體" w:eastAsia="標楷體" w:hAnsi="標楷體" w:hint="eastAsia"/>
                <w:szCs w:val="28"/>
              </w:rPr>
              <w:t>方式</w:t>
            </w:r>
            <w:r w:rsidR="00C97121"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C91EBD" w:rsidRPr="00C91EBD" w:rsidRDefault="00C91EBD" w:rsidP="00CB3529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Cs/>
                <w:szCs w:val="20"/>
              </w:rPr>
            </w:pPr>
            <w:r w:rsidRPr="002F7875">
              <w:rPr>
                <w:rFonts w:ascii="標楷體" w:eastAsia="標楷體" w:hAnsi="標楷體" w:hint="eastAsia"/>
                <w:bCs/>
                <w:szCs w:val="20"/>
              </w:rPr>
              <w:t>能</w:t>
            </w:r>
            <w:r w:rsidRPr="002F7875">
              <w:rPr>
                <w:rFonts w:ascii="標楷體" w:eastAsia="標楷體" w:hAnsi="標楷體"/>
                <w:bCs/>
                <w:szCs w:val="20"/>
              </w:rPr>
              <w:t>用</w:t>
            </w:r>
            <w:r w:rsidR="00CB3529">
              <w:rPr>
                <w:rFonts w:ascii="標楷體" w:eastAsia="標楷體" w:hAnsi="標楷體" w:hint="eastAsia"/>
                <w:bCs/>
                <w:szCs w:val="20"/>
              </w:rPr>
              <w:t>三種課文句型</w:t>
            </w:r>
            <w:r w:rsidRPr="002F7875">
              <w:rPr>
                <w:rFonts w:ascii="標楷體" w:eastAsia="標楷體" w:hAnsi="標楷體" w:hint="eastAsia"/>
                <w:bCs/>
                <w:szCs w:val="20"/>
              </w:rPr>
              <w:t>造句</w:t>
            </w:r>
            <w:r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Pr="00F15C5E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6-9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第貳單元</w:t>
            </w:r>
          </w:p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萬物有情</w:t>
            </w:r>
          </w:p>
          <w:p w:rsidR="00203D87" w:rsidRPr="00203D87" w:rsidRDefault="00203D87" w:rsidP="00203D8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4383" w:rsidRPr="00664383" w:rsidRDefault="00664383" w:rsidP="00664383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664383">
              <w:rPr>
                <w:rFonts w:ascii="標楷體" w:eastAsia="標楷體" w:hAnsi="標楷體" w:hint="eastAsia"/>
                <w:szCs w:val="28"/>
              </w:rPr>
              <w:t>能在認識形聲字後，給予5</w:t>
            </w:r>
            <w:r>
              <w:rPr>
                <w:rFonts w:ascii="標楷體" w:eastAsia="標楷體" w:hAnsi="標楷體" w:hint="eastAsia"/>
                <w:szCs w:val="28"/>
              </w:rPr>
              <w:t>個字，找出其中三個</w:t>
            </w:r>
            <w:r w:rsidRPr="00664383">
              <w:rPr>
                <w:rFonts w:ascii="標楷體" w:eastAsia="標楷體" w:hAnsi="標楷體" w:hint="eastAsia"/>
                <w:szCs w:val="28"/>
              </w:rPr>
              <w:t>形聲字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19170F" w:rsidRPr="00FF07B3" w:rsidRDefault="00664383" w:rsidP="00FF07B3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FF07B3">
              <w:rPr>
                <w:rFonts w:ascii="標楷體" w:eastAsia="標楷體" w:hAnsi="標楷體" w:hint="eastAsia"/>
                <w:szCs w:val="28"/>
              </w:rPr>
              <w:t>能在課文生字中找出形聲字。</w:t>
            </w:r>
          </w:p>
          <w:p w:rsidR="00FF07B3" w:rsidRPr="00FF07B3" w:rsidRDefault="00FF07B3" w:rsidP="00FF07B3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能聽寫每課常用生字，正確率達80%。</w:t>
            </w:r>
          </w:p>
          <w:p w:rsidR="0019170F" w:rsidRPr="00FF07B3" w:rsidRDefault="00664383" w:rsidP="00FF07B3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FF07B3">
              <w:rPr>
                <w:rFonts w:ascii="標楷體" w:eastAsia="標楷體" w:hAnsi="標楷體" w:hint="eastAsia"/>
                <w:szCs w:val="28"/>
              </w:rPr>
              <w:t>能用</w:t>
            </w:r>
            <w:r w:rsidR="00FF07B3" w:rsidRPr="00FF07B3">
              <w:rPr>
                <w:rFonts w:ascii="標楷體" w:eastAsia="標楷體" w:hAnsi="標楷體" w:hint="eastAsia"/>
                <w:szCs w:val="28"/>
              </w:rPr>
              <w:t>結構圖整理課文大意。</w:t>
            </w:r>
          </w:p>
          <w:p w:rsidR="0019170F" w:rsidRPr="00FF07B3" w:rsidRDefault="00FF07B3" w:rsidP="00203D87">
            <w:pPr>
              <w:pStyle w:val="a7"/>
              <w:numPr>
                <w:ilvl w:val="0"/>
                <w:numId w:val="11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lastRenderedPageBreak/>
              <w:t>能針對「愛物」的主題，舉出愛物的實際行為。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Pr="00F15C5E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03D87">
              <w:rPr>
                <w:rFonts w:ascii="標楷體" w:eastAsia="標楷體" w:hAnsi="標楷體" w:hint="eastAsia"/>
              </w:rPr>
              <w:t>第一二單元複習週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3D87" w:rsidRPr="00FF07B3" w:rsidRDefault="00004EF7" w:rsidP="00FF07B3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</w:t>
            </w:r>
            <w:r w:rsidR="00FF07B3" w:rsidRPr="00FF07B3">
              <w:rPr>
                <w:rFonts w:ascii="標楷體" w:eastAsia="標楷體" w:hAnsi="標楷體" w:hint="eastAsia"/>
                <w:szCs w:val="28"/>
              </w:rPr>
              <w:t>聽寫1</w:t>
            </w:r>
            <w:r>
              <w:rPr>
                <w:rFonts w:ascii="標楷體" w:eastAsia="標楷體" w:hAnsi="標楷體"/>
                <w:szCs w:val="28"/>
              </w:rPr>
              <w:t>-6</w:t>
            </w:r>
            <w:r w:rsidR="00FF07B3" w:rsidRPr="00FF07B3">
              <w:rPr>
                <w:rFonts w:ascii="標楷體" w:eastAsia="標楷體" w:hAnsi="標楷體" w:hint="eastAsia"/>
                <w:szCs w:val="28"/>
              </w:rPr>
              <w:t>課生字，正確率達80%。</w:t>
            </w:r>
          </w:p>
          <w:p w:rsidR="00FF07B3" w:rsidRPr="00FF07B3" w:rsidRDefault="00FF07B3" w:rsidP="00FF07B3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FF07B3">
              <w:rPr>
                <w:rFonts w:ascii="標楷體" w:eastAsia="標楷體" w:hAnsi="標楷體" w:hint="eastAsia"/>
                <w:szCs w:val="28"/>
              </w:rPr>
              <w:t>能找出</w:t>
            </w:r>
            <w:r w:rsidR="00004EF7">
              <w:rPr>
                <w:rFonts w:ascii="標楷體" w:eastAsia="標楷體" w:hAnsi="標楷體" w:hint="eastAsia"/>
                <w:szCs w:val="28"/>
              </w:rPr>
              <w:t>1-</w:t>
            </w:r>
            <w:r w:rsidR="00004EF7">
              <w:rPr>
                <w:rFonts w:ascii="標楷體" w:eastAsia="標楷體" w:hAnsi="標楷體"/>
                <w:szCs w:val="28"/>
              </w:rPr>
              <w:t>6</w:t>
            </w:r>
            <w:r w:rsidRPr="00FF07B3">
              <w:rPr>
                <w:rFonts w:ascii="標楷體" w:eastAsia="標楷體" w:hAnsi="標楷體" w:hint="eastAsia"/>
                <w:szCs w:val="28"/>
              </w:rPr>
              <w:t>課</w:t>
            </w:r>
            <w:r w:rsidR="00887506">
              <w:rPr>
                <w:rFonts w:ascii="標楷體" w:eastAsia="標楷體" w:hAnsi="標楷體" w:hint="eastAsia"/>
                <w:szCs w:val="28"/>
              </w:rPr>
              <w:t>課文生字中的</w:t>
            </w:r>
            <w:r w:rsidRPr="00FF07B3">
              <w:rPr>
                <w:rFonts w:ascii="標楷體" w:eastAsia="標楷體" w:hAnsi="標楷體" w:hint="eastAsia"/>
                <w:szCs w:val="28"/>
              </w:rPr>
              <w:t>形聲字。</w:t>
            </w:r>
          </w:p>
          <w:p w:rsidR="00887506" w:rsidRPr="00887506" w:rsidRDefault="00FF07B3" w:rsidP="00887506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F07B3">
              <w:rPr>
                <w:rFonts w:ascii="標楷體" w:eastAsia="標楷體" w:hAnsi="標楷體" w:hint="eastAsia"/>
                <w:szCs w:val="28"/>
              </w:rPr>
              <w:t>能用課文結構圖複習1-7課</w:t>
            </w:r>
            <w:r w:rsidR="00004EF7">
              <w:rPr>
                <w:rFonts w:ascii="標楷體" w:eastAsia="標楷體" w:hAnsi="標楷體" w:hint="eastAsia"/>
                <w:szCs w:val="28"/>
              </w:rPr>
              <w:t>課文</w:t>
            </w:r>
            <w:r w:rsidRPr="00FF07B3">
              <w:rPr>
                <w:rFonts w:ascii="標楷體" w:eastAsia="標楷體" w:hAnsi="標楷體" w:hint="eastAsia"/>
                <w:szCs w:val="28"/>
              </w:rPr>
              <w:t>內容。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Pr="00F15C5E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-14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第參單元</w:t>
            </w:r>
          </w:p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生活與學習</w:t>
            </w:r>
          </w:p>
          <w:p w:rsidR="00203D87" w:rsidRPr="00203D87" w:rsidRDefault="00203D87" w:rsidP="00203D8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3D87" w:rsidRPr="009B45E0" w:rsidRDefault="009B45E0" w:rsidP="009B45E0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9B45E0">
              <w:rPr>
                <w:rFonts w:ascii="標楷體" w:eastAsia="標楷體" w:hAnsi="標楷體" w:hint="eastAsia"/>
                <w:szCs w:val="28"/>
              </w:rPr>
              <w:t>能使用課文生字造詞。</w:t>
            </w:r>
          </w:p>
          <w:p w:rsidR="009B45E0" w:rsidRPr="009B45E0" w:rsidRDefault="009B45E0" w:rsidP="009B45E0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9B45E0">
              <w:rPr>
                <w:rFonts w:ascii="標楷體" w:eastAsia="標楷體" w:hAnsi="標楷體" w:hint="eastAsia"/>
                <w:szCs w:val="28"/>
              </w:rPr>
              <w:t>能聽寫</w:t>
            </w:r>
            <w:r w:rsidR="00D4500A">
              <w:rPr>
                <w:rFonts w:ascii="標楷體" w:eastAsia="標楷體" w:hAnsi="標楷體" w:hint="eastAsia"/>
                <w:szCs w:val="28"/>
              </w:rPr>
              <w:t>課文常用詞語</w:t>
            </w:r>
            <w:r w:rsidRPr="009B45E0">
              <w:rPr>
                <w:rFonts w:ascii="標楷體" w:eastAsia="標楷體" w:hAnsi="標楷體" w:hint="eastAsia"/>
                <w:szCs w:val="28"/>
              </w:rPr>
              <w:t>，正確率達</w:t>
            </w:r>
            <w:r w:rsidR="00D4500A">
              <w:rPr>
                <w:rFonts w:ascii="標楷體" w:eastAsia="標楷體" w:hAnsi="標楷體"/>
                <w:szCs w:val="28"/>
              </w:rPr>
              <w:t>8</w:t>
            </w:r>
            <w:r w:rsidRPr="009B45E0">
              <w:rPr>
                <w:rFonts w:ascii="標楷體" w:eastAsia="標楷體" w:hAnsi="標楷體" w:hint="eastAsia"/>
                <w:szCs w:val="28"/>
              </w:rPr>
              <w:t>0%。</w:t>
            </w:r>
          </w:p>
          <w:p w:rsidR="009B45E0" w:rsidRPr="00D4500A" w:rsidRDefault="00D4500A" w:rsidP="009B45E0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4500A">
              <w:rPr>
                <w:rFonts w:ascii="標楷體" w:eastAsia="標楷體" w:hAnsi="標楷體" w:hint="eastAsia"/>
                <w:szCs w:val="28"/>
              </w:rPr>
              <w:t>能</w:t>
            </w:r>
            <w:r w:rsidRPr="00D4500A">
              <w:rPr>
                <w:rFonts w:ascii="標楷體" w:eastAsia="標楷體" w:hAnsi="標楷體"/>
                <w:szCs w:val="28"/>
              </w:rPr>
              <w:t>敘述分段大意</w:t>
            </w:r>
            <w:r>
              <w:rPr>
                <w:rFonts w:ascii="標楷體" w:eastAsia="標楷體" w:hAnsi="標楷體" w:hint="eastAsia"/>
                <w:szCs w:val="28"/>
              </w:rPr>
              <w:t>。</w:t>
            </w:r>
          </w:p>
          <w:p w:rsidR="00D4500A" w:rsidRPr="00C56578" w:rsidRDefault="00BB645F" w:rsidP="009B45E0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能用心智圖整理課文大意。</w:t>
            </w:r>
          </w:p>
          <w:p w:rsidR="00C56578" w:rsidRPr="00C56578" w:rsidRDefault="00C56578" w:rsidP="00C56578">
            <w:pPr>
              <w:pStyle w:val="a7"/>
              <w:numPr>
                <w:ilvl w:val="0"/>
                <w:numId w:val="1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C56578">
              <w:rPr>
                <w:rFonts w:ascii="標楷體" w:eastAsia="標楷體" w:hAnsi="標楷體"/>
                <w:szCs w:val="28"/>
              </w:rPr>
              <w:t>能</w:t>
            </w:r>
            <w:r>
              <w:rPr>
                <w:rFonts w:ascii="標楷體" w:eastAsia="標楷體" w:hAnsi="標楷體" w:hint="eastAsia"/>
                <w:szCs w:val="28"/>
              </w:rPr>
              <w:t>在</w:t>
            </w:r>
            <w:r w:rsidRPr="00C56578">
              <w:rPr>
                <w:rFonts w:ascii="標楷體" w:eastAsia="標楷體" w:hAnsi="標楷體"/>
                <w:szCs w:val="28"/>
              </w:rPr>
              <w:t>不同語言情境中</w:t>
            </w:r>
            <w:r>
              <w:rPr>
                <w:rFonts w:ascii="標楷體" w:eastAsia="標楷體" w:hAnsi="標楷體" w:hint="eastAsia"/>
                <w:szCs w:val="28"/>
              </w:rPr>
              <w:t>選擇</w:t>
            </w:r>
            <w:r w:rsidRPr="00C56578">
              <w:rPr>
                <w:rFonts w:ascii="標楷體" w:eastAsia="標楷體" w:hAnsi="標楷體"/>
                <w:szCs w:val="28"/>
              </w:rPr>
              <w:t>正確的使用</w:t>
            </w:r>
            <w:r>
              <w:rPr>
                <w:rFonts w:ascii="標楷體" w:eastAsia="標楷體" w:hAnsi="標楷體" w:hint="eastAsia"/>
                <w:szCs w:val="28"/>
              </w:rPr>
              <w:t>語句</w:t>
            </w:r>
            <w:r w:rsidRPr="00C56578">
              <w:rPr>
                <w:rFonts w:ascii="標楷體" w:eastAsia="標楷體" w:hAnsi="標楷體"/>
                <w:szCs w:val="28"/>
              </w:rPr>
              <w:t>。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Pr="00F15C5E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15-18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第肆單元</w:t>
            </w:r>
          </w:p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擁抱未來</w:t>
            </w:r>
          </w:p>
          <w:p w:rsidR="00203D87" w:rsidRPr="00203D87" w:rsidRDefault="00203D87" w:rsidP="00203D8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4EF7" w:rsidRPr="00004EF7" w:rsidRDefault="00004EF7" w:rsidP="00004EF7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004EF7">
              <w:rPr>
                <w:rFonts w:ascii="標楷體" w:eastAsia="標楷體" w:hAnsi="標楷體" w:hint="eastAsia"/>
                <w:szCs w:val="28"/>
              </w:rPr>
              <w:t>能聽寫課文常用生字，正確率達80%</w:t>
            </w:r>
          </w:p>
          <w:p w:rsidR="00C56578" w:rsidRDefault="00004EF7" w:rsidP="00004EF7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004EF7">
              <w:rPr>
                <w:rFonts w:ascii="標楷體" w:eastAsia="標楷體" w:hAnsi="標楷體" w:hint="eastAsia"/>
                <w:szCs w:val="28"/>
              </w:rPr>
              <w:t>能</w:t>
            </w:r>
            <w:r w:rsidRPr="00004EF7">
              <w:rPr>
                <w:rFonts w:ascii="標楷體" w:eastAsia="標楷體" w:hAnsi="標楷體"/>
                <w:szCs w:val="28"/>
              </w:rPr>
              <w:t>利用「排比」、「頂真」修辭造句。</w:t>
            </w:r>
          </w:p>
          <w:p w:rsidR="00004EF7" w:rsidRDefault="00004EF7" w:rsidP="00004EF7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004EF7">
              <w:rPr>
                <w:rFonts w:ascii="標楷體" w:eastAsia="標楷體" w:hAnsi="標楷體" w:hint="eastAsia"/>
                <w:szCs w:val="28"/>
              </w:rPr>
              <w:t>能用6w法整理課文重點。</w:t>
            </w:r>
          </w:p>
          <w:p w:rsidR="00C56578" w:rsidRPr="00004EF7" w:rsidRDefault="00004EF7" w:rsidP="00004EF7">
            <w:pPr>
              <w:pStyle w:val="a7"/>
              <w:numPr>
                <w:ilvl w:val="0"/>
                <w:numId w:val="1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004EF7">
              <w:rPr>
                <w:rFonts w:ascii="標楷體" w:eastAsia="標楷體" w:hAnsi="標楷體" w:hint="eastAsia"/>
                <w:szCs w:val="28"/>
              </w:rPr>
              <w:t>能用6W法為架構，以感謝為題，寫出一篇2</w:t>
            </w:r>
            <w:r w:rsidRPr="00004EF7">
              <w:rPr>
                <w:rFonts w:ascii="標楷體" w:eastAsia="標楷體" w:hAnsi="標楷體"/>
                <w:szCs w:val="28"/>
              </w:rPr>
              <w:t>00-250</w:t>
            </w:r>
            <w:r w:rsidRPr="00004EF7">
              <w:rPr>
                <w:rFonts w:ascii="標楷體" w:eastAsia="標楷體" w:hAnsi="標楷體" w:hint="eastAsia"/>
                <w:szCs w:val="28"/>
              </w:rPr>
              <w:t>字短文。</w:t>
            </w:r>
          </w:p>
        </w:tc>
      </w:tr>
      <w:tr w:rsidR="00203D87" w:rsidRPr="00F15C5E" w:rsidTr="00A31711">
        <w:trPr>
          <w:trHeight w:val="503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87" w:rsidRDefault="00203D87" w:rsidP="00203D8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D87" w:rsidRPr="00203D87" w:rsidRDefault="00203D87" w:rsidP="00203D87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203D87">
              <w:rPr>
                <w:rFonts w:ascii="標楷體" w:eastAsia="標楷體" w:hAnsi="標楷體" w:hint="eastAsia"/>
                <w:bCs/>
                <w:snapToGrid w:val="0"/>
              </w:rPr>
              <w:t>總複習週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4EF7" w:rsidRPr="00FF07B3" w:rsidRDefault="00004EF7" w:rsidP="00004EF7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能</w:t>
            </w:r>
            <w:r w:rsidRPr="00FF07B3">
              <w:rPr>
                <w:rFonts w:ascii="標楷體" w:eastAsia="標楷體" w:hAnsi="標楷體" w:hint="eastAsia"/>
                <w:szCs w:val="28"/>
              </w:rPr>
              <w:t>聽寫</w:t>
            </w:r>
            <w:r>
              <w:rPr>
                <w:rFonts w:ascii="標楷體" w:eastAsia="標楷體" w:hAnsi="標楷體"/>
                <w:szCs w:val="28"/>
              </w:rPr>
              <w:t>7-11</w:t>
            </w:r>
            <w:r w:rsidRPr="00FF07B3">
              <w:rPr>
                <w:rFonts w:ascii="標楷體" w:eastAsia="標楷體" w:hAnsi="標楷體" w:hint="eastAsia"/>
                <w:szCs w:val="28"/>
              </w:rPr>
              <w:t>課生字，正確率達80%。</w:t>
            </w:r>
          </w:p>
          <w:p w:rsidR="00004EF7" w:rsidRDefault="00004EF7" w:rsidP="00004EF7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FF07B3">
              <w:rPr>
                <w:rFonts w:ascii="標楷體" w:eastAsia="標楷體" w:hAnsi="標楷體" w:hint="eastAsia"/>
                <w:szCs w:val="28"/>
              </w:rPr>
              <w:t>能找出</w:t>
            </w:r>
            <w:r>
              <w:rPr>
                <w:rFonts w:ascii="標楷體" w:eastAsia="標楷體" w:hAnsi="標楷體"/>
                <w:szCs w:val="28"/>
              </w:rPr>
              <w:t>7-11</w:t>
            </w:r>
            <w:r w:rsidRPr="00FF07B3">
              <w:rPr>
                <w:rFonts w:ascii="標楷體" w:eastAsia="標楷體" w:hAnsi="標楷體" w:hint="eastAsia"/>
                <w:szCs w:val="28"/>
              </w:rPr>
              <w:t>課</w:t>
            </w:r>
            <w:r>
              <w:rPr>
                <w:rFonts w:ascii="標楷體" w:eastAsia="標楷體" w:hAnsi="標楷體" w:hint="eastAsia"/>
                <w:szCs w:val="28"/>
              </w:rPr>
              <w:t>課文生字中的</w:t>
            </w:r>
            <w:r w:rsidRPr="00FF07B3">
              <w:rPr>
                <w:rFonts w:ascii="標楷體" w:eastAsia="標楷體" w:hAnsi="標楷體" w:hint="eastAsia"/>
                <w:szCs w:val="28"/>
              </w:rPr>
              <w:t>形聲字。</w:t>
            </w:r>
          </w:p>
          <w:p w:rsidR="00203D87" w:rsidRPr="00004EF7" w:rsidRDefault="00004EF7" w:rsidP="00004EF7">
            <w:pPr>
              <w:pStyle w:val="a7"/>
              <w:numPr>
                <w:ilvl w:val="0"/>
                <w:numId w:val="12"/>
              </w:numPr>
              <w:snapToGrid w:val="0"/>
              <w:spacing w:line="280" w:lineRule="atLeast"/>
              <w:ind w:leftChars="0"/>
              <w:rPr>
                <w:rFonts w:ascii="標楷體" w:eastAsia="標楷體" w:hAnsi="標楷體"/>
                <w:szCs w:val="28"/>
              </w:rPr>
            </w:pPr>
            <w:r w:rsidRPr="00004EF7">
              <w:rPr>
                <w:rFonts w:ascii="標楷體" w:eastAsia="標楷體" w:hAnsi="標楷體" w:hint="eastAsia"/>
                <w:szCs w:val="28"/>
              </w:rPr>
              <w:t>能用</w:t>
            </w:r>
            <w:r>
              <w:rPr>
                <w:rFonts w:ascii="標楷體" w:eastAsia="標楷體" w:hAnsi="標楷體" w:hint="eastAsia"/>
                <w:szCs w:val="28"/>
              </w:rPr>
              <w:t>心智</w:t>
            </w:r>
            <w:r w:rsidRPr="00004EF7">
              <w:rPr>
                <w:rFonts w:ascii="標楷體" w:eastAsia="標楷體" w:hAnsi="標楷體" w:hint="eastAsia"/>
                <w:szCs w:val="28"/>
              </w:rPr>
              <w:t>圖複習</w:t>
            </w:r>
            <w:r>
              <w:rPr>
                <w:rFonts w:ascii="標楷體" w:eastAsia="標楷體" w:hAnsi="標楷體" w:hint="eastAsia"/>
                <w:szCs w:val="28"/>
              </w:rPr>
              <w:t>7-</w:t>
            </w:r>
            <w:r>
              <w:rPr>
                <w:rFonts w:ascii="標楷體" w:eastAsia="標楷體" w:hAnsi="標楷體"/>
                <w:szCs w:val="28"/>
              </w:rPr>
              <w:t>11</w:t>
            </w:r>
            <w:r w:rsidRPr="00004EF7">
              <w:rPr>
                <w:rFonts w:ascii="標楷體" w:eastAsia="標楷體" w:hAnsi="標楷體" w:hint="eastAsia"/>
                <w:szCs w:val="28"/>
              </w:rPr>
              <w:t>課</w:t>
            </w:r>
            <w:r>
              <w:rPr>
                <w:rFonts w:ascii="標楷體" w:eastAsia="標楷體" w:hAnsi="標楷體" w:hint="eastAsia"/>
                <w:szCs w:val="28"/>
              </w:rPr>
              <w:t>課文</w:t>
            </w:r>
            <w:r w:rsidRPr="00004EF7">
              <w:rPr>
                <w:rFonts w:ascii="標楷體" w:eastAsia="標楷體" w:hAnsi="標楷體" w:hint="eastAsia"/>
                <w:szCs w:val="28"/>
              </w:rPr>
              <w:t>內容。</w:t>
            </w:r>
          </w:p>
        </w:tc>
      </w:tr>
    </w:tbl>
    <w:p w:rsidR="00414992" w:rsidRDefault="00414992" w:rsidP="00685FFE">
      <w:pPr>
        <w:adjustRightInd w:val="0"/>
        <w:snapToGrid w:val="0"/>
        <w:spacing w:line="320" w:lineRule="exact"/>
        <w:ind w:left="658" w:hangingChars="274" w:hanging="658"/>
        <w:rPr>
          <w:rFonts w:ascii="標楷體" w:eastAsia="標楷體" w:hAnsi="標楷體"/>
          <w:b/>
          <w:color w:val="000000"/>
        </w:rPr>
      </w:pPr>
    </w:p>
    <w:p w:rsidR="00685FFE" w:rsidRPr="00414992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414992">
        <w:rPr>
          <w:rFonts w:ascii="標楷體" w:eastAsia="標楷體" w:hAnsi="標楷體" w:hint="eastAsia"/>
          <w:b/>
          <w:color w:val="000000"/>
          <w:sz w:val="26"/>
          <w:szCs w:val="26"/>
        </w:rPr>
        <w:t>班型名稱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：集中式特教班、</w:t>
      </w:r>
      <w:r w:rsidR="002F5BC2">
        <w:rPr>
          <w:rFonts w:ascii="標楷體" w:eastAsia="標楷體" w:hAnsi="標楷體" w:hint="eastAsia"/>
          <w:color w:val="000000"/>
          <w:sz w:val="26"/>
          <w:szCs w:val="26"/>
        </w:rPr>
        <w:t>分散式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資源班、巡迴輔導班、在家教育班、普通班接受特殊教育服務、資優資源班。</w:t>
      </w:r>
    </w:p>
    <w:p w:rsidR="00685FFE" w:rsidRPr="00414992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414992">
        <w:rPr>
          <w:rFonts w:ascii="標楷體" w:eastAsia="標楷體" w:hAnsi="標楷體" w:hint="eastAsia"/>
          <w:b/>
          <w:color w:val="000000"/>
          <w:sz w:val="26"/>
          <w:szCs w:val="26"/>
        </w:rPr>
        <w:t>領域名稱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：語文、數學、社會、自然科學、生活科技、綜合活動、</w:t>
      </w:r>
      <w:r w:rsidRPr="00190CDB">
        <w:rPr>
          <w:rFonts w:ascii="標楷體" w:eastAsia="標楷體" w:hAnsi="標楷體" w:hint="eastAsia"/>
          <w:color w:val="FF0000"/>
          <w:sz w:val="26"/>
          <w:szCs w:val="26"/>
        </w:rPr>
        <w:t>藝術</w:t>
      </w:r>
      <w:r w:rsidR="00190CDB" w:rsidRPr="00190CDB">
        <w:rPr>
          <w:rFonts w:ascii="標楷體" w:eastAsia="標楷體" w:hAnsi="標楷體" w:hint="eastAsia"/>
          <w:color w:val="FF0000"/>
          <w:sz w:val="26"/>
          <w:szCs w:val="26"/>
        </w:rPr>
        <w:t>與人文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、健康與體育、生活、特殊需求（生活管理、職業教育、社會技巧、定向行動、點字課程、溝通訓練、</w:t>
      </w:r>
      <w:r w:rsidR="00190CDB" w:rsidRPr="00190CDB">
        <w:rPr>
          <w:rFonts w:ascii="標楷體" w:eastAsia="標楷體" w:hAnsi="標楷體" w:hint="eastAsia"/>
          <w:color w:val="FF0000"/>
          <w:sz w:val="26"/>
          <w:szCs w:val="26"/>
        </w:rPr>
        <w:t>動作機能</w:t>
      </w:r>
      <w:r w:rsidRPr="00190CDB">
        <w:rPr>
          <w:rFonts w:ascii="標楷體" w:eastAsia="標楷體" w:hAnsi="標楷體" w:hint="eastAsia"/>
          <w:color w:val="FF0000"/>
          <w:sz w:val="26"/>
          <w:szCs w:val="26"/>
        </w:rPr>
        <w:t>訓練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、輔助科技應用、學習策略、領導才能、情意發展、創造力、獨立研究）</w:t>
      </w:r>
    </w:p>
    <w:p w:rsidR="00685FFE" w:rsidRPr="00414992" w:rsidRDefault="0068015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調整能力指標及</w:t>
      </w:r>
      <w:r w:rsidR="00513143">
        <w:rPr>
          <w:rFonts w:ascii="標楷體" w:eastAsia="標楷體" w:hAnsi="標楷體" w:hint="eastAsia"/>
          <w:color w:val="000000"/>
          <w:sz w:val="26"/>
          <w:szCs w:val="26"/>
        </w:rPr>
        <w:t>單元</w:t>
      </w:r>
      <w:r w:rsidR="00190CDB">
        <w:rPr>
          <w:rFonts w:ascii="標楷體" w:eastAsia="標楷體" w:hAnsi="標楷體" w:hint="eastAsia"/>
          <w:color w:val="000000"/>
          <w:sz w:val="26"/>
          <w:szCs w:val="26"/>
        </w:rPr>
        <w:t>目標</w:t>
      </w:r>
      <w:r w:rsidR="00685FFE" w:rsidRPr="00414992">
        <w:rPr>
          <w:rFonts w:ascii="標楷體" w:eastAsia="標楷體" w:hAnsi="標楷體" w:hint="eastAsia"/>
          <w:color w:val="000000"/>
          <w:sz w:val="26"/>
          <w:szCs w:val="26"/>
        </w:rPr>
        <w:t>之撰寫，以簡潔扼要為原則，精簡摘錄即可。</w:t>
      </w:r>
    </w:p>
    <w:p w:rsidR="00685FFE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特殊需求領域若未獨立開課，而是採</w:t>
      </w:r>
      <w:r w:rsidRPr="00414992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融入方式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到其他領域教學，</w:t>
      </w:r>
      <w:r w:rsidR="00414992" w:rsidRPr="00414992">
        <w:rPr>
          <w:rFonts w:ascii="標楷體" w:eastAsia="標楷體" w:hAnsi="標楷體" w:hint="eastAsia"/>
          <w:color w:val="000000"/>
          <w:sz w:val="26"/>
          <w:szCs w:val="26"/>
        </w:rPr>
        <w:t>請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將引用之特殊需求領域</w:t>
      </w:r>
      <w:r w:rsidR="007340A3">
        <w:rPr>
          <w:rFonts w:ascii="標楷體" w:eastAsia="標楷體" w:hAnsi="標楷體" w:hint="eastAsia"/>
          <w:color w:val="000000"/>
          <w:sz w:val="26"/>
          <w:szCs w:val="26"/>
        </w:rPr>
        <w:t>調整能力指標及教學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目標列出。</w:t>
      </w:r>
    </w:p>
    <w:p w:rsidR="007340A3" w:rsidRPr="00291028" w:rsidRDefault="007340A3" w:rsidP="007340A3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b/>
          <w:color w:val="000000"/>
          <w:sz w:val="26"/>
          <w:szCs w:val="26"/>
        </w:rPr>
        <w:t>學習內容調整</w:t>
      </w:r>
      <w:r w:rsidRPr="00291028">
        <w:rPr>
          <w:rFonts w:ascii="標楷體" w:eastAsia="標楷體" w:hAnsi="標楷體" w:hint="eastAsia"/>
          <w:b/>
          <w:color w:val="000000"/>
          <w:sz w:val="26"/>
          <w:szCs w:val="26"/>
        </w:rPr>
        <w:t>：</w:t>
      </w:r>
      <w:r>
        <w:rPr>
          <w:rFonts w:ascii="標楷體" w:eastAsia="標楷體" w:hAnsi="標楷體" w:hint="eastAsia"/>
          <w:color w:val="000000"/>
          <w:sz w:val="26"/>
          <w:szCs w:val="26"/>
        </w:rPr>
        <w:t>簡化、減量、分解、替代、重整、加深、加廣、加速、濃縮</w:t>
      </w:r>
      <w:r w:rsidRPr="0029102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:rsidR="007340A3" w:rsidRPr="007340A3" w:rsidRDefault="007340A3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7340A3">
        <w:rPr>
          <w:rFonts w:ascii="標楷體" w:eastAsia="標楷體" w:hAnsi="標楷體" w:hint="eastAsia"/>
          <w:b/>
          <w:color w:val="000000"/>
          <w:sz w:val="26"/>
          <w:szCs w:val="26"/>
        </w:rPr>
        <w:t>教學評量方式：</w:t>
      </w:r>
      <w:r w:rsidRPr="007340A3">
        <w:rPr>
          <w:rFonts w:ascii="標楷體" w:eastAsia="標楷體" w:hAnsi="標楷體" w:hint="eastAsia"/>
          <w:color w:val="000000"/>
          <w:sz w:val="26"/>
          <w:szCs w:val="26"/>
        </w:rPr>
        <w:t>紙筆測驗、口頭測驗、指認、觀察評量、實作評量、檔案評量、同儕互評、自我評量、其他。</w:t>
      </w:r>
    </w:p>
    <w:p w:rsidR="00685FFE" w:rsidRPr="00414992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414992">
        <w:rPr>
          <w:rFonts w:ascii="標楷體" w:eastAsia="標楷體" w:hAnsi="標楷體" w:hint="eastAsia"/>
          <w:b/>
          <w:color w:val="000000"/>
          <w:sz w:val="26"/>
          <w:szCs w:val="26"/>
        </w:rPr>
        <w:t>融入重大議題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：性別平等、人權、環境、海洋、資訊、</w:t>
      </w:r>
      <w:r w:rsidR="00190CDB">
        <w:rPr>
          <w:rFonts w:ascii="標楷體" w:eastAsia="標楷體" w:hAnsi="標楷體" w:hint="eastAsia"/>
          <w:color w:val="000000"/>
          <w:sz w:val="26"/>
          <w:szCs w:val="26"/>
        </w:rPr>
        <w:t>家</w:t>
      </w:r>
      <w:r w:rsidR="007340A3">
        <w:rPr>
          <w:rFonts w:ascii="標楷體" w:eastAsia="標楷體" w:hAnsi="標楷體" w:hint="eastAsia"/>
          <w:color w:val="000000"/>
          <w:sz w:val="26"/>
          <w:szCs w:val="26"/>
        </w:rPr>
        <w:t>政</w:t>
      </w:r>
      <w:r w:rsidR="00190CDB">
        <w:rPr>
          <w:rFonts w:ascii="標楷體" w:eastAsia="標楷體" w:hAnsi="標楷體" w:hint="eastAsia"/>
          <w:color w:val="000000"/>
          <w:sz w:val="26"/>
          <w:szCs w:val="26"/>
        </w:rPr>
        <w:t>教育、生涯規劃</w:t>
      </w: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等議題。</w:t>
      </w:r>
    </w:p>
    <w:p w:rsidR="00685FFE" w:rsidRPr="00414992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414992">
        <w:rPr>
          <w:rFonts w:ascii="標楷體" w:eastAsia="標楷體" w:hAnsi="標楷體" w:hint="eastAsia"/>
          <w:color w:val="000000"/>
          <w:sz w:val="26"/>
          <w:szCs w:val="26"/>
        </w:rPr>
        <w:t>學校課程計畫必須確定包含特殊教育班（含集中式特殊教育班、分散式資源班與巡迴輔導班）課程之各領域/科目教學大綱。</w:t>
      </w:r>
    </w:p>
    <w:p w:rsidR="00685FFE" w:rsidRPr="00685FFE" w:rsidRDefault="00685FFE" w:rsidP="005175DA"/>
    <w:sectPr w:rsidR="00685FFE" w:rsidRPr="00685FF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FC9" w:rsidRDefault="00020FC9" w:rsidP="00F147D3">
      <w:r>
        <w:separator/>
      </w:r>
    </w:p>
  </w:endnote>
  <w:endnote w:type="continuationSeparator" w:id="0">
    <w:p w:rsidR="00020FC9" w:rsidRDefault="00020FC9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書法家中楷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0448346"/>
      <w:docPartObj>
        <w:docPartGallery w:val="Page Numbers (Bottom of Page)"/>
        <w:docPartUnique/>
      </w:docPartObj>
    </w:sdtPr>
    <w:sdtEndPr/>
    <w:sdtContent>
      <w:p w:rsidR="00F147D3" w:rsidRDefault="00AF6507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EC17D2" w:rsidRPr="00EC17D2">
          <w:rPr>
            <w:noProof/>
            <w:lang w:val="zh-TW"/>
          </w:rPr>
          <w:t>4</w:t>
        </w:r>
        <w:r>
          <w:fldChar w:fldCharType="end"/>
        </w:r>
      </w:p>
    </w:sdtContent>
  </w:sdt>
  <w:p w:rsidR="009E0520" w:rsidRDefault="00020FC9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FC9" w:rsidRDefault="00020FC9" w:rsidP="00F147D3">
      <w:r>
        <w:separator/>
      </w:r>
    </w:p>
  </w:footnote>
  <w:footnote w:type="continuationSeparator" w:id="0">
    <w:p w:rsidR="00020FC9" w:rsidRDefault="00020FC9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B9D" w:rsidRPr="009921BF" w:rsidRDefault="00D01B9D" w:rsidP="00D01B9D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F44799">
      <w:rPr>
        <w:rFonts w:ascii="Cambria" w:hAnsi="Cambria" w:hint="eastAsia"/>
        <w:sz w:val="16"/>
        <w:szCs w:val="16"/>
      </w:rPr>
      <w:t>表</w:t>
    </w:r>
    <w:r>
      <w:rPr>
        <w:rFonts w:ascii="Cambria" w:hAnsi="Cambria" w:hint="eastAsia"/>
        <w:sz w:val="16"/>
        <w:szCs w:val="16"/>
      </w:rPr>
      <w:t>（九年一貫）</w:t>
    </w:r>
  </w:p>
  <w:p w:rsidR="00D01B9D" w:rsidRDefault="00D01B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D96"/>
    <w:multiLevelType w:val="hybridMultilevel"/>
    <w:tmpl w:val="4C3E7B88"/>
    <w:lvl w:ilvl="0" w:tplc="7848D0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D6834"/>
    <w:multiLevelType w:val="hybridMultilevel"/>
    <w:tmpl w:val="5F6060BC"/>
    <w:lvl w:ilvl="0" w:tplc="90127F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A73C2"/>
    <w:multiLevelType w:val="hybridMultilevel"/>
    <w:tmpl w:val="AB44BC86"/>
    <w:lvl w:ilvl="0" w:tplc="4E629EFC">
      <w:start w:val="1"/>
      <w:numFmt w:val="decimal"/>
      <w:lvlText w:val="註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7243C0"/>
    <w:multiLevelType w:val="hybridMultilevel"/>
    <w:tmpl w:val="917011C4"/>
    <w:lvl w:ilvl="0" w:tplc="EAA07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B6342F"/>
    <w:multiLevelType w:val="hybridMultilevel"/>
    <w:tmpl w:val="135031A4"/>
    <w:lvl w:ilvl="0" w:tplc="BBE83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46E5372"/>
    <w:multiLevelType w:val="hybridMultilevel"/>
    <w:tmpl w:val="6E0E78CE"/>
    <w:lvl w:ilvl="0" w:tplc="FD82F2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367411"/>
    <w:multiLevelType w:val="hybridMultilevel"/>
    <w:tmpl w:val="E38AA126"/>
    <w:lvl w:ilvl="0" w:tplc="65700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AF0455"/>
    <w:multiLevelType w:val="hybridMultilevel"/>
    <w:tmpl w:val="3C46C8F0"/>
    <w:lvl w:ilvl="0" w:tplc="0D6898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743258"/>
    <w:multiLevelType w:val="hybridMultilevel"/>
    <w:tmpl w:val="B4245C94"/>
    <w:lvl w:ilvl="0" w:tplc="0AD87AA0">
      <w:start w:val="1"/>
      <w:numFmt w:val="decimal"/>
      <w:lvlText w:val="%1."/>
      <w:lvlJc w:val="left"/>
      <w:pPr>
        <w:ind w:left="380" w:hanging="380"/>
      </w:pPr>
      <w:rPr>
        <w:rFonts w:ascii="標楷體" w:eastAsia="標楷體" w:hAnsi="標楷體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1D3F64"/>
    <w:multiLevelType w:val="hybridMultilevel"/>
    <w:tmpl w:val="1BC0038C"/>
    <w:lvl w:ilvl="0" w:tplc="521E9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535203"/>
    <w:multiLevelType w:val="hybridMultilevel"/>
    <w:tmpl w:val="AA7AB00E"/>
    <w:lvl w:ilvl="0" w:tplc="36BE9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7A80991"/>
    <w:multiLevelType w:val="hybridMultilevel"/>
    <w:tmpl w:val="C6066DBC"/>
    <w:lvl w:ilvl="0" w:tplc="9BFEE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5665F2"/>
    <w:multiLevelType w:val="hybridMultilevel"/>
    <w:tmpl w:val="99909ABA"/>
    <w:lvl w:ilvl="0" w:tplc="634A64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FF84F7F"/>
    <w:multiLevelType w:val="hybridMultilevel"/>
    <w:tmpl w:val="1C08C894"/>
    <w:lvl w:ilvl="0" w:tplc="867830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3A6688"/>
    <w:multiLevelType w:val="hybridMultilevel"/>
    <w:tmpl w:val="AF2E1680"/>
    <w:lvl w:ilvl="0" w:tplc="74E6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9"/>
  </w:num>
  <w:num w:numId="5">
    <w:abstractNumId w:val="14"/>
  </w:num>
  <w:num w:numId="6">
    <w:abstractNumId w:val="5"/>
  </w:num>
  <w:num w:numId="7">
    <w:abstractNumId w:val="13"/>
  </w:num>
  <w:num w:numId="8">
    <w:abstractNumId w:val="1"/>
  </w:num>
  <w:num w:numId="9">
    <w:abstractNumId w:val="4"/>
  </w:num>
  <w:num w:numId="10">
    <w:abstractNumId w:val="8"/>
  </w:num>
  <w:num w:numId="11">
    <w:abstractNumId w:val="6"/>
  </w:num>
  <w:num w:numId="12">
    <w:abstractNumId w:val="0"/>
  </w:num>
  <w:num w:numId="13">
    <w:abstractNumId w:val="1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7D3"/>
    <w:rsid w:val="00004EF7"/>
    <w:rsid w:val="00020FC9"/>
    <w:rsid w:val="00077AB5"/>
    <w:rsid w:val="00134863"/>
    <w:rsid w:val="001826AE"/>
    <w:rsid w:val="00190CDB"/>
    <w:rsid w:val="0019170F"/>
    <w:rsid w:val="001B68DD"/>
    <w:rsid w:val="001F11E8"/>
    <w:rsid w:val="001F786E"/>
    <w:rsid w:val="00203D87"/>
    <w:rsid w:val="00217BF1"/>
    <w:rsid w:val="0024596C"/>
    <w:rsid w:val="002602EB"/>
    <w:rsid w:val="002635BD"/>
    <w:rsid w:val="00277DA5"/>
    <w:rsid w:val="002F5BC2"/>
    <w:rsid w:val="002F7875"/>
    <w:rsid w:val="0035675F"/>
    <w:rsid w:val="00360BAF"/>
    <w:rsid w:val="00375EB6"/>
    <w:rsid w:val="0038352D"/>
    <w:rsid w:val="00414992"/>
    <w:rsid w:val="004701C2"/>
    <w:rsid w:val="004C4E5B"/>
    <w:rsid w:val="004D648C"/>
    <w:rsid w:val="004E0163"/>
    <w:rsid w:val="00513143"/>
    <w:rsid w:val="005175DA"/>
    <w:rsid w:val="005D67C8"/>
    <w:rsid w:val="00620544"/>
    <w:rsid w:val="00664383"/>
    <w:rsid w:val="00680158"/>
    <w:rsid w:val="00685FFE"/>
    <w:rsid w:val="00692FEC"/>
    <w:rsid w:val="006C7191"/>
    <w:rsid w:val="006E7975"/>
    <w:rsid w:val="006F67B9"/>
    <w:rsid w:val="007340A3"/>
    <w:rsid w:val="00784C36"/>
    <w:rsid w:val="007B72B7"/>
    <w:rsid w:val="008209FD"/>
    <w:rsid w:val="00887506"/>
    <w:rsid w:val="008A1556"/>
    <w:rsid w:val="008C40E0"/>
    <w:rsid w:val="00926150"/>
    <w:rsid w:val="009807E9"/>
    <w:rsid w:val="00986D8B"/>
    <w:rsid w:val="009B45E0"/>
    <w:rsid w:val="00A21CBE"/>
    <w:rsid w:val="00A31711"/>
    <w:rsid w:val="00A74FE2"/>
    <w:rsid w:val="00AB72A5"/>
    <w:rsid w:val="00AF6507"/>
    <w:rsid w:val="00B5584C"/>
    <w:rsid w:val="00BB645F"/>
    <w:rsid w:val="00C05E0F"/>
    <w:rsid w:val="00C13587"/>
    <w:rsid w:val="00C36BE3"/>
    <w:rsid w:val="00C51663"/>
    <w:rsid w:val="00C56578"/>
    <w:rsid w:val="00C749F1"/>
    <w:rsid w:val="00C91EBD"/>
    <w:rsid w:val="00C95B01"/>
    <w:rsid w:val="00C97121"/>
    <w:rsid w:val="00CB3529"/>
    <w:rsid w:val="00D01B9D"/>
    <w:rsid w:val="00D26AA6"/>
    <w:rsid w:val="00D4500A"/>
    <w:rsid w:val="00DD2B89"/>
    <w:rsid w:val="00DE7A1C"/>
    <w:rsid w:val="00E2078E"/>
    <w:rsid w:val="00E918D4"/>
    <w:rsid w:val="00E96427"/>
    <w:rsid w:val="00EC17D2"/>
    <w:rsid w:val="00F147D3"/>
    <w:rsid w:val="00F44799"/>
    <w:rsid w:val="00F657AC"/>
    <w:rsid w:val="00F74491"/>
    <w:rsid w:val="00F85D03"/>
    <w:rsid w:val="00FD6353"/>
    <w:rsid w:val="00FF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CE945"/>
  <w15:docId w15:val="{9EE0236A-19CF-4857-88EF-8DE2435B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4123">
    <w:name w:val="4.【教學目標】內文字（1.2.3.）"/>
    <w:basedOn w:val="a8"/>
    <w:rsid w:val="005D67C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5D67C8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5D67C8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45</cp:revision>
  <dcterms:created xsi:type="dcterms:W3CDTF">2018-03-19T01:00:00Z</dcterms:created>
  <dcterms:modified xsi:type="dcterms:W3CDTF">2022-07-01T15:23:00Z</dcterms:modified>
</cp:coreProperties>
</file>